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53" w:rsidRPr="00AF364E" w:rsidRDefault="00AE7D53" w:rsidP="00FC3610">
      <w:pPr>
        <w:widowControl w:val="0"/>
        <w:autoSpaceDE w:val="0"/>
        <w:autoSpaceDN w:val="0"/>
        <w:adjustRightInd w:val="0"/>
        <w:rPr>
          <w:bCs/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BF0D3D" w:rsidRDefault="00AE7D53" w:rsidP="00AE7D53">
      <w:pPr>
        <w:pStyle w:val="a9"/>
        <w:jc w:val="left"/>
        <w:rPr>
          <w:sz w:val="24"/>
          <w:szCs w:val="24"/>
          <w:lang w:val="kk-KZ"/>
        </w:rPr>
      </w:pPr>
    </w:p>
    <w:p w:rsidR="00AE7D53" w:rsidRPr="00BF0D3D" w:rsidRDefault="00AE7D53" w:rsidP="00AE7D53">
      <w:pPr>
        <w:pStyle w:val="a9"/>
        <w:jc w:val="left"/>
        <w:rPr>
          <w:sz w:val="24"/>
          <w:szCs w:val="24"/>
          <w:lang w:val="kk-KZ"/>
        </w:rPr>
      </w:pPr>
    </w:p>
    <w:p w:rsidR="00AE7D53" w:rsidRPr="00AF364E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AE7D53" w:rsidRPr="00A02713" w:rsidRDefault="00AE7D53" w:rsidP="00AE7D53">
      <w:pPr>
        <w:ind w:left="7088"/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AE7D53" w:rsidRPr="00A02713" w:rsidRDefault="00AE7D53" w:rsidP="00AE7D53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 xml:space="preserve">декан </w:t>
      </w:r>
      <w:r w:rsidR="00DE57FB">
        <w:rPr>
          <w:sz w:val="24"/>
          <w:szCs w:val="24"/>
          <w:lang w:val="kk-KZ"/>
        </w:rPr>
        <w:t>школы</w:t>
      </w:r>
      <w:r w:rsidR="006E3E47">
        <w:rPr>
          <w:sz w:val="24"/>
          <w:szCs w:val="24"/>
          <w:lang w:val="kk-KZ"/>
        </w:rPr>
        <w:t xml:space="preserve"> ИТи</w:t>
      </w:r>
      <w:r w:rsidR="00DE57FB">
        <w:rPr>
          <w:sz w:val="24"/>
          <w:szCs w:val="24"/>
          <w:lang w:val="kk-KZ"/>
        </w:rPr>
        <w:t>Э</w:t>
      </w:r>
    </w:p>
    <w:p w:rsidR="00AE7D53" w:rsidRPr="00A02713" w:rsidRDefault="00AE7D53" w:rsidP="00AE7D53">
      <w:pPr>
        <w:ind w:left="7088"/>
        <w:rPr>
          <w:sz w:val="24"/>
          <w:szCs w:val="24"/>
          <w:lang w:val="kk-KZ"/>
        </w:rPr>
      </w:pPr>
    </w:p>
    <w:p w:rsidR="00AE7D53" w:rsidRPr="00A02713" w:rsidRDefault="00AE7D53" w:rsidP="00AE7D53">
      <w:pPr>
        <w:ind w:left="7088"/>
        <w:jc w:val="right"/>
        <w:rPr>
          <w:sz w:val="24"/>
          <w:szCs w:val="24"/>
          <w:lang w:val="kk-KZ"/>
        </w:rPr>
      </w:pPr>
      <w:r w:rsidRPr="00BF0D3D">
        <w:rPr>
          <w:sz w:val="24"/>
          <w:szCs w:val="24"/>
          <w:lang w:val="kk-KZ"/>
        </w:rPr>
        <w:t>_______</w:t>
      </w:r>
      <w:r w:rsidR="00DE57FB">
        <w:rPr>
          <w:sz w:val="24"/>
          <w:szCs w:val="24"/>
          <w:lang w:val="kk-KZ"/>
        </w:rPr>
        <w:t>Н</w:t>
      </w:r>
      <w:r w:rsidRPr="00A02713">
        <w:rPr>
          <w:sz w:val="24"/>
          <w:szCs w:val="24"/>
          <w:lang w:val="kk-KZ"/>
        </w:rPr>
        <w:t>.</w:t>
      </w:r>
      <w:r w:rsidR="00DE57FB">
        <w:rPr>
          <w:sz w:val="24"/>
          <w:szCs w:val="24"/>
          <w:lang w:val="kk-KZ"/>
        </w:rPr>
        <w:t>Денисова</w:t>
      </w:r>
    </w:p>
    <w:p w:rsidR="00AE7D53" w:rsidRPr="00BF0D3D" w:rsidRDefault="00AE7D53" w:rsidP="00AE7D53">
      <w:pPr>
        <w:pStyle w:val="3"/>
        <w:spacing w:before="0" w:after="0"/>
        <w:ind w:left="7088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BF0D3D">
        <w:rPr>
          <w:rFonts w:ascii="Times New Roman" w:hAnsi="Times New Roman" w:cs="Times New Roman"/>
          <w:b w:val="0"/>
          <w:sz w:val="24"/>
          <w:szCs w:val="24"/>
          <w:lang w:val="kk-KZ"/>
        </w:rPr>
        <w:t>_____________20</w:t>
      </w:r>
      <w:r w:rsidR="00DE57FB">
        <w:rPr>
          <w:rFonts w:ascii="Times New Roman" w:hAnsi="Times New Roman" w:cs="Times New Roman"/>
          <w:b w:val="0"/>
          <w:sz w:val="24"/>
          <w:szCs w:val="24"/>
          <w:lang w:val="kk-KZ"/>
        </w:rPr>
        <w:t>17</w:t>
      </w:r>
      <w:r w:rsidRPr="00BF0D3D">
        <w:rPr>
          <w:rFonts w:ascii="Times New Roman" w:hAnsi="Times New Roman" w:cs="Times New Roman"/>
          <w:b w:val="0"/>
          <w:sz w:val="24"/>
          <w:szCs w:val="24"/>
          <w:lang w:val="kk-KZ"/>
        </w:rPr>
        <w:t>г.</w:t>
      </w:r>
    </w:p>
    <w:p w:rsidR="00AE7D53" w:rsidRPr="00BF0D3D" w:rsidRDefault="00AE7D53" w:rsidP="00AE7D53">
      <w:pPr>
        <w:rPr>
          <w:sz w:val="24"/>
          <w:szCs w:val="24"/>
          <w:lang w:val="kk-KZ"/>
        </w:rPr>
      </w:pPr>
    </w:p>
    <w:p w:rsidR="00AE7D53" w:rsidRPr="00BF0D3D" w:rsidRDefault="00AE7D53" w:rsidP="00AE7D53">
      <w:pPr>
        <w:rPr>
          <w:sz w:val="24"/>
          <w:szCs w:val="24"/>
          <w:lang w:val="kk-KZ"/>
        </w:rPr>
      </w:pPr>
    </w:p>
    <w:p w:rsidR="00AE7D53" w:rsidRPr="00BF0D3D" w:rsidRDefault="00AE7D53" w:rsidP="00AE7D53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AE7D53" w:rsidRPr="00DE57FB" w:rsidRDefault="00DE57FB" w:rsidP="00EB0D78">
      <w:pPr>
        <w:pStyle w:val="Style6"/>
        <w:widowControl/>
        <w:spacing w:line="240" w:lineRule="auto"/>
        <w:jc w:val="center"/>
        <w:rPr>
          <w:rFonts w:ascii="Kz Times New Roman" w:hAnsi="Kz Times New Roman"/>
          <w:lang w:val="kk-KZ"/>
        </w:rPr>
      </w:pPr>
      <w:r w:rsidRPr="00DE57FB">
        <w:rPr>
          <w:rFonts w:ascii="Kz Times New Roman" w:hAnsi="Kz Times New Roman"/>
          <w:lang w:val="kk-KZ"/>
        </w:rPr>
        <w:t>АҚПАРАТ СЕНІМДІЛІГІ</w:t>
      </w:r>
    </w:p>
    <w:p w:rsidR="00112D0B" w:rsidRPr="00112D0B" w:rsidRDefault="00112D0B" w:rsidP="00EB0D78">
      <w:pPr>
        <w:pStyle w:val="Style6"/>
        <w:widowControl/>
        <w:spacing w:line="240" w:lineRule="auto"/>
        <w:jc w:val="center"/>
        <w:rPr>
          <w:rStyle w:val="FontStyle30"/>
          <w:caps/>
          <w:sz w:val="24"/>
          <w:szCs w:val="24"/>
          <w:lang w:val="kk-KZ"/>
        </w:rPr>
      </w:pPr>
    </w:p>
    <w:p w:rsidR="00AE7D53" w:rsidRPr="00A02713" w:rsidRDefault="00AE7D53" w:rsidP="009F19A3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AE7D53" w:rsidRPr="00A02713" w:rsidRDefault="00AE7D53" w:rsidP="009F19A3">
      <w:pPr>
        <w:jc w:val="center"/>
        <w:rPr>
          <w:sz w:val="24"/>
          <w:szCs w:val="24"/>
          <w:lang w:val="kk-KZ"/>
        </w:rPr>
      </w:pPr>
    </w:p>
    <w:p w:rsidR="00AE7D53" w:rsidRPr="00361976" w:rsidRDefault="00361976" w:rsidP="009F19A3">
      <w:pPr>
        <w:pStyle w:val="Style6"/>
        <w:widowControl/>
        <w:spacing w:line="240" w:lineRule="auto"/>
        <w:jc w:val="center"/>
        <w:rPr>
          <w:rFonts w:ascii="Kz Times New Roman" w:hAnsi="Kz Times New Roman"/>
          <w:lang w:val="kk-KZ"/>
        </w:rPr>
      </w:pPr>
      <w:r w:rsidRPr="00361976">
        <w:rPr>
          <w:rFonts w:ascii="Kz Times New Roman" w:hAnsi="Kz Times New Roman"/>
          <w:lang w:val="kk-KZ"/>
        </w:rPr>
        <w:t>НАДЕЖНОСТЬ ИНФОРМАЦИИ</w:t>
      </w:r>
    </w:p>
    <w:p w:rsidR="009F19A3" w:rsidRPr="00AF364E" w:rsidRDefault="009F19A3" w:rsidP="009F19A3">
      <w:pPr>
        <w:pStyle w:val="Style6"/>
        <w:widowControl/>
        <w:spacing w:line="240" w:lineRule="auto"/>
        <w:jc w:val="center"/>
        <w:rPr>
          <w:rStyle w:val="FontStyle30"/>
          <w:sz w:val="24"/>
          <w:szCs w:val="24"/>
          <w:lang w:val="kk-KZ"/>
        </w:rPr>
      </w:pPr>
    </w:p>
    <w:p w:rsidR="00AE7D53" w:rsidRPr="00AF364E" w:rsidRDefault="00AE7D53" w:rsidP="009F19A3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r w:rsidR="008D3E1F" w:rsidRPr="00A02713">
        <w:rPr>
          <w:sz w:val="24"/>
          <w:szCs w:val="24"/>
        </w:rPr>
        <w:t>модульная</w:t>
      </w:r>
      <w:r w:rsidRPr="00A02713">
        <w:rPr>
          <w:sz w:val="24"/>
          <w:szCs w:val="24"/>
          <w:lang w:val="kk-KZ"/>
        </w:rPr>
        <w:t xml:space="preserve">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9F19A3" w:rsidRDefault="00AE7D53" w:rsidP="00AE7D53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="009F19A3" w:rsidRPr="009F19A3">
        <w:rPr>
          <w:rFonts w:ascii="Kz Times New Roman" w:hAnsi="Kz Times New Roman"/>
          <w:sz w:val="24"/>
          <w:szCs w:val="24"/>
          <w:lang w:val="kk-KZ"/>
        </w:rPr>
        <w:t>5В070400</w:t>
      </w:r>
      <w:r w:rsidR="00A62C51">
        <w:rPr>
          <w:rFonts w:ascii="Kz Times New Roman" w:hAnsi="Kz Times New Roman"/>
          <w:sz w:val="24"/>
          <w:szCs w:val="24"/>
          <w:lang w:val="kk-KZ"/>
        </w:rPr>
        <w:t xml:space="preserve"> </w:t>
      </w:r>
      <w:r w:rsidR="009F19A3" w:rsidRPr="009F19A3">
        <w:rPr>
          <w:rFonts w:ascii="Kz Times New Roman" w:hAnsi="Kz Times New Roman"/>
          <w:sz w:val="24"/>
          <w:szCs w:val="24"/>
          <w:lang w:val="kk-KZ"/>
        </w:rPr>
        <w:t>«Вычислительная техника и программное обеспечение»</w:t>
      </w:r>
      <w:r w:rsidR="009F19A3" w:rsidRPr="009F19A3">
        <w:rPr>
          <w:sz w:val="24"/>
          <w:szCs w:val="24"/>
          <w:lang w:val="kk-KZ"/>
        </w:rPr>
        <w:t xml:space="preserve"> </w:t>
      </w:r>
      <w:r w:rsidRPr="009F19A3">
        <w:rPr>
          <w:sz w:val="24"/>
          <w:szCs w:val="24"/>
          <w:lang w:val="kk-KZ"/>
        </w:rPr>
        <w:t xml:space="preserve"> </w:t>
      </w:r>
    </w:p>
    <w:p w:rsidR="00AE7D53" w:rsidRDefault="00AE7D53" w:rsidP="00AE7D53">
      <w:pPr>
        <w:jc w:val="both"/>
        <w:rPr>
          <w:sz w:val="24"/>
          <w:szCs w:val="24"/>
          <w:lang w:val="kk-KZ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EB0D78">
        <w:rPr>
          <w:sz w:val="24"/>
          <w:szCs w:val="24"/>
          <w:lang w:val="kk-KZ"/>
        </w:rPr>
        <w:t>3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</w:rPr>
        <w:t>Өскемен</w:t>
      </w:r>
      <w:proofErr w:type="spellEnd"/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20</w:t>
      </w:r>
      <w:r w:rsidR="00EB0D78">
        <w:rPr>
          <w:rFonts w:ascii="Kz Times New Roman" w:hAnsi="Kz Times New Roman"/>
          <w:sz w:val="24"/>
          <w:szCs w:val="24"/>
        </w:rPr>
        <w:t>1</w:t>
      </w:r>
      <w:r w:rsidR="00DE57FB">
        <w:rPr>
          <w:rFonts w:ascii="Kz Times New Roman" w:hAnsi="Kz Times New Roman"/>
          <w:sz w:val="24"/>
          <w:szCs w:val="24"/>
        </w:rPr>
        <w:t>7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>
        <w:rPr>
          <w:rFonts w:ascii="Kz Times New Roman" w:hAnsi="Kz Times New Roman"/>
          <w:sz w:val="24"/>
          <w:szCs w:val="24"/>
        </w:rPr>
        <w:br w:type="page"/>
      </w: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</w:rPr>
        <w:lastRenderedPageBreak/>
        <w:t>Рабочая модульная учебная программа</w:t>
      </w:r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силлабус</w:t>
      </w:r>
      <w:proofErr w:type="spellEnd"/>
      <w:r w:rsidRPr="00464A8A">
        <w:rPr>
          <w:sz w:val="24"/>
          <w:szCs w:val="24"/>
        </w:rPr>
        <w:t xml:space="preserve"> </w:t>
      </w:r>
      <w:r>
        <w:rPr>
          <w:sz w:val="24"/>
          <w:szCs w:val="24"/>
        </w:rPr>
        <w:t>разработаны</w:t>
      </w:r>
      <w:r w:rsidRPr="00AF364E">
        <w:rPr>
          <w:sz w:val="24"/>
          <w:szCs w:val="24"/>
        </w:rPr>
        <w:t xml:space="preserve"> на кафедре «</w:t>
      </w:r>
      <w:r w:rsidR="00EB0D78">
        <w:rPr>
          <w:sz w:val="24"/>
          <w:szCs w:val="24"/>
        </w:rPr>
        <w:t xml:space="preserve">Информационные </w:t>
      </w:r>
      <w:r w:rsidR="0041749B">
        <w:rPr>
          <w:sz w:val="24"/>
          <w:szCs w:val="24"/>
        </w:rPr>
        <w:t>технологии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="00EB0D78">
        <w:rPr>
          <w:sz w:val="24"/>
          <w:szCs w:val="24"/>
          <w:lang w:val="kk-KZ"/>
        </w:rPr>
        <w:t xml:space="preserve"> Каталога элективных дисциплин</w:t>
      </w:r>
      <w:r w:rsidRPr="003763ED">
        <w:rPr>
          <w:sz w:val="24"/>
          <w:szCs w:val="24"/>
          <w:lang w:val="kk-KZ"/>
        </w:rPr>
        <w:t xml:space="preserve">  </w:t>
      </w:r>
      <w:r w:rsidRPr="003763ED">
        <w:rPr>
          <w:sz w:val="24"/>
          <w:szCs w:val="24"/>
        </w:rPr>
        <w:t>и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 факультета </w:t>
      </w:r>
      <w:proofErr w:type="spellStart"/>
      <w:r w:rsidR="00EB0D78">
        <w:rPr>
          <w:sz w:val="24"/>
          <w:szCs w:val="24"/>
        </w:rPr>
        <w:t>ИТиБ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proofErr w:type="spellStart"/>
      <w:r w:rsidR="00ED134C">
        <w:rPr>
          <w:sz w:val="24"/>
          <w:szCs w:val="24"/>
        </w:rPr>
        <w:t>Г</w:t>
      </w:r>
      <w:r w:rsidRPr="00AF364E">
        <w:rPr>
          <w:sz w:val="24"/>
          <w:szCs w:val="24"/>
        </w:rPr>
        <w:t>.</w:t>
      </w:r>
      <w:r w:rsidR="00ED134C">
        <w:rPr>
          <w:sz w:val="24"/>
          <w:szCs w:val="24"/>
        </w:rPr>
        <w:t>Уазырханова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от_________________</w:t>
      </w:r>
      <w:r w:rsidR="00ED134C">
        <w:rPr>
          <w:sz w:val="24"/>
          <w:szCs w:val="24"/>
        </w:rPr>
        <w:t>201</w:t>
      </w:r>
      <w:r w:rsidR="0041749B">
        <w:rPr>
          <w:sz w:val="24"/>
          <w:szCs w:val="24"/>
        </w:rPr>
        <w:t>7</w:t>
      </w:r>
      <w:r w:rsidR="00ED134C"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>г.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Обсуждено  на заседании кафедры </w:t>
      </w:r>
      <w:r w:rsidR="00EB0D78" w:rsidRPr="00AF364E">
        <w:rPr>
          <w:sz w:val="24"/>
          <w:szCs w:val="24"/>
        </w:rPr>
        <w:t>«</w:t>
      </w:r>
      <w:r w:rsidR="00EB0D78">
        <w:rPr>
          <w:sz w:val="24"/>
          <w:szCs w:val="24"/>
        </w:rPr>
        <w:t xml:space="preserve">Информационные </w:t>
      </w:r>
      <w:r w:rsidR="0041749B">
        <w:rPr>
          <w:sz w:val="24"/>
          <w:szCs w:val="24"/>
        </w:rPr>
        <w:t>технологии</w:t>
      </w:r>
      <w:r w:rsidR="00EB0D78" w:rsidRPr="00AF364E">
        <w:rPr>
          <w:sz w:val="24"/>
          <w:szCs w:val="24"/>
        </w:rPr>
        <w:t>»</w:t>
      </w:r>
    </w:p>
    <w:p w:rsidR="00EB0D78" w:rsidRDefault="00EB0D78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proofErr w:type="spellStart"/>
      <w:r w:rsidR="0041749B">
        <w:rPr>
          <w:sz w:val="24"/>
          <w:szCs w:val="24"/>
        </w:rPr>
        <w:t>С</w:t>
      </w:r>
      <w:r w:rsidRPr="00AF364E">
        <w:rPr>
          <w:sz w:val="24"/>
          <w:szCs w:val="24"/>
        </w:rPr>
        <w:t>.</w:t>
      </w:r>
      <w:r w:rsidR="0041749B">
        <w:rPr>
          <w:sz w:val="24"/>
          <w:szCs w:val="24"/>
        </w:rPr>
        <w:t>Кумаргажанова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 от _______________</w:t>
      </w:r>
      <w:r w:rsidR="00ED134C">
        <w:rPr>
          <w:sz w:val="24"/>
          <w:szCs w:val="24"/>
        </w:rPr>
        <w:t>201</w:t>
      </w:r>
      <w:r w:rsidR="0041749B">
        <w:rPr>
          <w:sz w:val="24"/>
          <w:szCs w:val="24"/>
        </w:rPr>
        <w:t>7</w:t>
      </w:r>
      <w:r w:rsidR="00ED134C"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>г.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EB0D78" w:rsidP="00AE7D53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Ст. преподаватель </w:t>
      </w:r>
      <w:r w:rsidR="00AE7D53" w:rsidRPr="00AF364E">
        <w:rPr>
          <w:sz w:val="24"/>
          <w:szCs w:val="24"/>
        </w:rPr>
        <w:t xml:space="preserve"> </w:t>
      </w:r>
      <w:r w:rsidR="00AE7D53" w:rsidRPr="00AF364E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А</w:t>
      </w:r>
      <w:r w:rsidR="00AE7D53" w:rsidRPr="00AF364E">
        <w:rPr>
          <w:sz w:val="24"/>
          <w:szCs w:val="24"/>
        </w:rPr>
        <w:t>.</w:t>
      </w:r>
      <w:r>
        <w:rPr>
          <w:sz w:val="24"/>
          <w:szCs w:val="24"/>
        </w:rPr>
        <w:t>Уркумбаева</w:t>
      </w:r>
      <w:proofErr w:type="spellEnd"/>
      <w:r w:rsidR="00AE7D53" w:rsidRPr="00AF364E">
        <w:rPr>
          <w:sz w:val="24"/>
          <w:szCs w:val="24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rPr>
          <w:sz w:val="24"/>
          <w:szCs w:val="24"/>
        </w:rPr>
      </w:pPr>
      <w:proofErr w:type="spellStart"/>
      <w:r w:rsidRPr="00AF364E">
        <w:rPr>
          <w:sz w:val="24"/>
          <w:szCs w:val="24"/>
        </w:rPr>
        <w:t>Нормоконтролер</w:t>
      </w:r>
      <w:proofErr w:type="spellEnd"/>
      <w:r w:rsidRPr="00AF364E">
        <w:rPr>
          <w:sz w:val="24"/>
          <w:szCs w:val="24"/>
        </w:rPr>
        <w:tab/>
      </w:r>
      <w:proofErr w:type="spellStart"/>
      <w:r w:rsidR="009F19A3">
        <w:rPr>
          <w:sz w:val="24"/>
          <w:szCs w:val="24"/>
        </w:rPr>
        <w:t>И</w:t>
      </w:r>
      <w:r w:rsidRPr="00AF364E">
        <w:rPr>
          <w:sz w:val="24"/>
          <w:szCs w:val="24"/>
        </w:rPr>
        <w:t>.</w:t>
      </w:r>
      <w:r w:rsidR="009F19A3">
        <w:rPr>
          <w:sz w:val="24"/>
          <w:szCs w:val="24"/>
        </w:rPr>
        <w:t>Фазылова</w:t>
      </w:r>
      <w:proofErr w:type="spellEnd"/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CE14FB" w:rsidRPr="00AF364E" w:rsidRDefault="00AE7D53" w:rsidP="00CE14FB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16DE3">
        <w:rPr>
          <w:b/>
        </w:rPr>
        <w:t>1.</w:t>
      </w:r>
      <w:r>
        <w:rPr>
          <w:b/>
        </w:rPr>
        <w:t>1</w:t>
      </w:r>
      <w:r w:rsidRPr="00116DE3">
        <w:rPr>
          <w:b/>
        </w:rPr>
        <w:t xml:space="preserve"> 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CE14FB" w:rsidRDefault="00CE14FB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E14FB" w:rsidRPr="00434BAA" w:rsidRDefault="00434BAA" w:rsidP="007A1DE9">
      <w:pPr>
        <w:pStyle w:val="Style2"/>
        <w:widowControl/>
        <w:spacing w:line="240" w:lineRule="auto"/>
        <w:ind w:firstLine="567"/>
        <w:jc w:val="both"/>
        <w:rPr>
          <w:b/>
        </w:rPr>
      </w:pPr>
      <w:r w:rsidRPr="00434BAA">
        <w:t>Дисциплина «Надежность информации» относится к числу базовых дисциплин изучаемых по выбору. Предметом её изучения  являются  отказы  объектов;  определение  закономерностей,  которым подчиняются  отказы;  разработка  способов  количественного  измерения  надёжности,  методов  расчёта  и  испытаний, разработка путей и средств повышения надёжности.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8C4645" w:rsidRPr="00346336" w:rsidRDefault="00434BAA" w:rsidP="00C37283">
      <w:pPr>
        <w:pStyle w:val="Style2"/>
        <w:suppressAutoHyphens/>
        <w:spacing w:line="240" w:lineRule="auto"/>
        <w:ind w:firstLine="567"/>
        <w:jc w:val="both"/>
      </w:pPr>
      <w:r w:rsidRPr="00434BAA">
        <w:t>Целью настоящей дисциплины является формирование у студентов теоретических знаний и практических навыков обеспечения надежности информационных систем и их отдельных компонентов. Курс должен помочь развить способность студентов по выбору проектных решений на основе анализа и многовариантной оценки технической, программной составляющих надежности создаваемых, функционирующих, модернизующих систем</w:t>
      </w:r>
      <w:r>
        <w:t>.</w:t>
      </w:r>
      <w:r w:rsidR="00DE5B66" w:rsidRPr="004B2796">
        <w:t xml:space="preserve"> 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5D7F7B" w:rsidRPr="0040023A" w:rsidRDefault="005D7F7B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8B73F9" w:rsidRPr="008F7F5D" w:rsidRDefault="008B73F9" w:rsidP="008B73F9">
      <w:pPr>
        <w:widowControl w:val="0"/>
        <w:shd w:val="clear" w:color="auto" w:fill="FFFFFF"/>
        <w:tabs>
          <w:tab w:val="left" w:leader="underscore" w:pos="7493"/>
        </w:tabs>
        <w:ind w:left="774"/>
        <w:jc w:val="both"/>
        <w:rPr>
          <w:sz w:val="24"/>
          <w:szCs w:val="24"/>
        </w:rPr>
      </w:pPr>
      <w:r w:rsidRPr="008F7F5D">
        <w:rPr>
          <w:sz w:val="24"/>
          <w:szCs w:val="24"/>
        </w:rPr>
        <w:t xml:space="preserve">В результате изучения дисциплины </w:t>
      </w:r>
      <w:proofErr w:type="gramStart"/>
      <w:r w:rsidRPr="008F7F5D">
        <w:rPr>
          <w:sz w:val="24"/>
          <w:szCs w:val="24"/>
        </w:rPr>
        <w:t>обучающийся</w:t>
      </w:r>
      <w:proofErr w:type="gramEnd"/>
      <w:r w:rsidRPr="008F7F5D">
        <w:rPr>
          <w:sz w:val="24"/>
          <w:szCs w:val="24"/>
        </w:rPr>
        <w:t xml:space="preserve"> должен:</w:t>
      </w:r>
    </w:p>
    <w:p w:rsidR="008B73F9" w:rsidRPr="008F7F5D" w:rsidRDefault="008B73F9" w:rsidP="008B73F9">
      <w:pPr>
        <w:widowControl w:val="0"/>
        <w:shd w:val="clear" w:color="auto" w:fill="FFFFFF"/>
        <w:tabs>
          <w:tab w:val="left" w:leader="underscore" w:pos="7493"/>
        </w:tabs>
        <w:ind w:left="774"/>
        <w:jc w:val="both"/>
        <w:rPr>
          <w:i/>
          <w:sz w:val="24"/>
          <w:szCs w:val="24"/>
        </w:rPr>
      </w:pPr>
      <w:r w:rsidRPr="008F7F5D">
        <w:rPr>
          <w:i/>
          <w:sz w:val="24"/>
          <w:szCs w:val="24"/>
        </w:rPr>
        <w:t>знать:</w:t>
      </w:r>
    </w:p>
    <w:p w:rsidR="0081536B" w:rsidRPr="0081536B" w:rsidRDefault="008F7F5D" w:rsidP="008B73F9">
      <w:pPr>
        <w:widowControl w:val="0"/>
        <w:shd w:val="clear" w:color="auto" w:fill="FFFFFF"/>
        <w:tabs>
          <w:tab w:val="left" w:leader="underscore" w:pos="7493"/>
        </w:tabs>
        <w:ind w:left="774"/>
        <w:jc w:val="both"/>
        <w:rPr>
          <w:sz w:val="24"/>
          <w:szCs w:val="24"/>
        </w:rPr>
      </w:pPr>
      <w:r w:rsidRPr="0081536B">
        <w:rPr>
          <w:sz w:val="24"/>
          <w:szCs w:val="24"/>
        </w:rPr>
        <w:t>-</w:t>
      </w:r>
      <w:r w:rsidR="00A16042" w:rsidRPr="0081536B">
        <w:rPr>
          <w:sz w:val="24"/>
          <w:szCs w:val="24"/>
        </w:rPr>
        <w:t xml:space="preserve"> </w:t>
      </w:r>
      <w:r w:rsidR="00A16042" w:rsidRPr="0081536B">
        <w:rPr>
          <w:sz w:val="24"/>
          <w:szCs w:val="24"/>
        </w:rPr>
        <w:t>основные положения теории надёжности информационных систем;</w:t>
      </w:r>
    </w:p>
    <w:p w:rsidR="0081536B" w:rsidRPr="0081536B" w:rsidRDefault="0081536B" w:rsidP="008B73F9">
      <w:pPr>
        <w:widowControl w:val="0"/>
        <w:shd w:val="clear" w:color="auto" w:fill="FFFFFF"/>
        <w:tabs>
          <w:tab w:val="left" w:leader="underscore" w:pos="7493"/>
        </w:tabs>
        <w:ind w:left="774"/>
        <w:jc w:val="both"/>
        <w:rPr>
          <w:sz w:val="24"/>
          <w:szCs w:val="24"/>
        </w:rPr>
      </w:pPr>
      <w:r w:rsidRPr="0081536B">
        <w:rPr>
          <w:sz w:val="24"/>
          <w:szCs w:val="24"/>
        </w:rPr>
        <w:t>-</w:t>
      </w:r>
      <w:r w:rsidR="00A16042" w:rsidRPr="0081536B">
        <w:rPr>
          <w:sz w:val="24"/>
          <w:szCs w:val="24"/>
        </w:rPr>
        <w:t xml:space="preserve"> характеристики, комплексные показатели надёжности и факторы, влияющие на надёжность информационных систем; </w:t>
      </w:r>
    </w:p>
    <w:p w:rsidR="0081536B" w:rsidRPr="0081536B" w:rsidRDefault="0081536B" w:rsidP="008B73F9">
      <w:pPr>
        <w:widowControl w:val="0"/>
        <w:shd w:val="clear" w:color="auto" w:fill="FFFFFF"/>
        <w:tabs>
          <w:tab w:val="left" w:leader="underscore" w:pos="7493"/>
        </w:tabs>
        <w:ind w:left="774"/>
        <w:jc w:val="both"/>
        <w:rPr>
          <w:sz w:val="24"/>
          <w:szCs w:val="24"/>
        </w:rPr>
      </w:pPr>
      <w:r w:rsidRPr="0081536B">
        <w:rPr>
          <w:sz w:val="24"/>
          <w:szCs w:val="24"/>
        </w:rPr>
        <w:t xml:space="preserve">- </w:t>
      </w:r>
      <w:r w:rsidR="00A16042" w:rsidRPr="0081536B">
        <w:rPr>
          <w:sz w:val="24"/>
          <w:szCs w:val="24"/>
        </w:rPr>
        <w:t xml:space="preserve">показатели надёжности при хранении информации, влияние контроля и диагностики на надёжность обработки, передачи и хранения информации; </w:t>
      </w:r>
    </w:p>
    <w:p w:rsidR="00A16042" w:rsidRPr="0081536B" w:rsidRDefault="0081536B" w:rsidP="008B73F9">
      <w:pPr>
        <w:widowControl w:val="0"/>
        <w:shd w:val="clear" w:color="auto" w:fill="FFFFFF"/>
        <w:tabs>
          <w:tab w:val="left" w:leader="underscore" w:pos="7493"/>
        </w:tabs>
        <w:ind w:left="774"/>
        <w:jc w:val="both"/>
        <w:rPr>
          <w:sz w:val="24"/>
          <w:szCs w:val="24"/>
        </w:rPr>
      </w:pPr>
      <w:r w:rsidRPr="0081536B">
        <w:rPr>
          <w:sz w:val="24"/>
          <w:szCs w:val="24"/>
        </w:rPr>
        <w:t xml:space="preserve">- </w:t>
      </w:r>
      <w:r w:rsidR="00A16042" w:rsidRPr="0081536B">
        <w:rPr>
          <w:sz w:val="24"/>
          <w:szCs w:val="24"/>
        </w:rPr>
        <w:t>основы расчёта, методы испытаний и повышения н</w:t>
      </w:r>
      <w:r>
        <w:rPr>
          <w:sz w:val="24"/>
          <w:szCs w:val="24"/>
        </w:rPr>
        <w:t>адёжности информационных систем;</w:t>
      </w:r>
    </w:p>
    <w:p w:rsidR="008B73F9" w:rsidRPr="008F7F5D" w:rsidRDefault="008B73F9" w:rsidP="008B73F9">
      <w:pPr>
        <w:pStyle w:val="ab"/>
        <w:widowControl w:val="0"/>
        <w:tabs>
          <w:tab w:val="left" w:pos="0"/>
        </w:tabs>
        <w:spacing w:after="0"/>
        <w:ind w:left="774"/>
        <w:jc w:val="both"/>
        <w:rPr>
          <w:i/>
          <w:sz w:val="24"/>
          <w:szCs w:val="24"/>
        </w:rPr>
      </w:pPr>
      <w:r w:rsidRPr="008F7F5D">
        <w:rPr>
          <w:i/>
          <w:sz w:val="24"/>
          <w:szCs w:val="24"/>
        </w:rPr>
        <w:t>уметь применять на практике:</w:t>
      </w:r>
    </w:p>
    <w:p w:rsidR="0081536B" w:rsidRPr="0081536B" w:rsidRDefault="00117FBA" w:rsidP="0081536B">
      <w:pPr>
        <w:pStyle w:val="ab"/>
        <w:widowControl w:val="0"/>
        <w:tabs>
          <w:tab w:val="left" w:pos="0"/>
        </w:tabs>
        <w:spacing w:after="0"/>
        <w:ind w:left="774"/>
        <w:jc w:val="both"/>
        <w:rPr>
          <w:sz w:val="24"/>
          <w:szCs w:val="24"/>
        </w:rPr>
      </w:pPr>
      <w:r w:rsidRPr="0081536B">
        <w:rPr>
          <w:sz w:val="24"/>
          <w:szCs w:val="24"/>
        </w:rPr>
        <w:t xml:space="preserve">- </w:t>
      </w:r>
      <w:r w:rsidR="0081536B" w:rsidRPr="0081536B">
        <w:rPr>
          <w:sz w:val="24"/>
          <w:szCs w:val="24"/>
        </w:rPr>
        <w:t xml:space="preserve">моделировать и исследовать надёжность информационных систем; </w:t>
      </w:r>
    </w:p>
    <w:p w:rsidR="008F7F5D" w:rsidRPr="0081536B" w:rsidRDefault="0081536B" w:rsidP="0081536B">
      <w:pPr>
        <w:pStyle w:val="ab"/>
        <w:widowControl w:val="0"/>
        <w:tabs>
          <w:tab w:val="left" w:pos="0"/>
        </w:tabs>
        <w:spacing w:after="0"/>
        <w:ind w:left="774"/>
        <w:jc w:val="both"/>
        <w:rPr>
          <w:sz w:val="24"/>
          <w:szCs w:val="24"/>
        </w:rPr>
      </w:pPr>
      <w:r w:rsidRPr="0081536B">
        <w:rPr>
          <w:sz w:val="24"/>
          <w:szCs w:val="24"/>
        </w:rPr>
        <w:t xml:space="preserve">- </w:t>
      </w:r>
      <w:r w:rsidRPr="0081536B">
        <w:rPr>
          <w:bCs/>
          <w:sz w:val="24"/>
          <w:szCs w:val="24"/>
        </w:rPr>
        <w:t xml:space="preserve">провести </w:t>
      </w:r>
      <w:r w:rsidRPr="0081536B">
        <w:rPr>
          <w:sz w:val="24"/>
          <w:szCs w:val="24"/>
        </w:rPr>
        <w:t>оценку надежности и качества функционирования объекта проектирования</w:t>
      </w:r>
      <w:r w:rsidR="008F7F5D" w:rsidRPr="0081536B">
        <w:rPr>
          <w:sz w:val="24"/>
          <w:szCs w:val="24"/>
        </w:rPr>
        <w:t>;</w:t>
      </w:r>
    </w:p>
    <w:p w:rsidR="008B73F9" w:rsidRPr="008F7F5D" w:rsidRDefault="008B73F9" w:rsidP="008B73F9">
      <w:pPr>
        <w:widowControl w:val="0"/>
        <w:ind w:left="774"/>
        <w:jc w:val="both"/>
        <w:rPr>
          <w:i/>
          <w:color w:val="000000"/>
          <w:sz w:val="24"/>
          <w:szCs w:val="24"/>
        </w:rPr>
      </w:pPr>
      <w:r w:rsidRPr="008F7F5D">
        <w:rPr>
          <w:i/>
          <w:color w:val="000000"/>
          <w:sz w:val="24"/>
          <w:szCs w:val="24"/>
        </w:rPr>
        <w:t>быть готовым формировать суждения:</w:t>
      </w:r>
    </w:p>
    <w:p w:rsidR="008B73F9" w:rsidRPr="008F7F5D" w:rsidRDefault="008B73F9" w:rsidP="008B73F9">
      <w:pPr>
        <w:widowControl w:val="0"/>
        <w:ind w:left="774"/>
        <w:jc w:val="both"/>
        <w:rPr>
          <w:sz w:val="24"/>
          <w:szCs w:val="24"/>
        </w:rPr>
      </w:pPr>
      <w:r w:rsidRPr="008F7F5D">
        <w:rPr>
          <w:sz w:val="24"/>
          <w:szCs w:val="24"/>
        </w:rPr>
        <w:t xml:space="preserve">- </w:t>
      </w:r>
      <w:r w:rsidR="008F7F5D" w:rsidRPr="008F7F5D">
        <w:rPr>
          <w:color w:val="000000"/>
          <w:sz w:val="24"/>
          <w:szCs w:val="24"/>
        </w:rPr>
        <w:t>формировать суждения о значении и последствиях своей профессиональной деятельности с учётом социальных, профессиональных и этических позиций</w:t>
      </w:r>
      <w:r w:rsidRPr="008F7F5D">
        <w:rPr>
          <w:sz w:val="24"/>
          <w:szCs w:val="24"/>
        </w:rPr>
        <w:t>;</w:t>
      </w:r>
    </w:p>
    <w:p w:rsidR="008B73F9" w:rsidRPr="008F7F5D" w:rsidRDefault="008B73F9" w:rsidP="008B73F9">
      <w:pPr>
        <w:widowControl w:val="0"/>
        <w:ind w:left="774"/>
        <w:jc w:val="both"/>
        <w:rPr>
          <w:i/>
          <w:color w:val="000000"/>
          <w:sz w:val="24"/>
          <w:szCs w:val="24"/>
        </w:rPr>
      </w:pPr>
      <w:r w:rsidRPr="008F7F5D">
        <w:rPr>
          <w:i/>
          <w:sz w:val="24"/>
          <w:szCs w:val="24"/>
        </w:rPr>
        <w:t xml:space="preserve">развивать </w:t>
      </w:r>
      <w:r w:rsidRPr="008F7F5D">
        <w:rPr>
          <w:i/>
          <w:color w:val="000000"/>
          <w:sz w:val="24"/>
          <w:szCs w:val="24"/>
        </w:rPr>
        <w:t>коммуникативные способности, в том числе:</w:t>
      </w:r>
    </w:p>
    <w:p w:rsidR="008B73F9" w:rsidRPr="008F7F5D" w:rsidRDefault="008B73F9" w:rsidP="008B73F9">
      <w:pPr>
        <w:widowControl w:val="0"/>
        <w:ind w:left="774"/>
        <w:jc w:val="both"/>
        <w:rPr>
          <w:sz w:val="24"/>
          <w:szCs w:val="24"/>
        </w:rPr>
      </w:pPr>
      <w:r w:rsidRPr="008F7F5D">
        <w:rPr>
          <w:color w:val="000000"/>
          <w:sz w:val="24"/>
          <w:szCs w:val="24"/>
        </w:rPr>
        <w:t xml:space="preserve">- навыки </w:t>
      </w:r>
      <w:r w:rsidRPr="008F7F5D">
        <w:rPr>
          <w:sz w:val="24"/>
          <w:szCs w:val="24"/>
        </w:rPr>
        <w:t xml:space="preserve">межличностной и групповой коммуникации для делового взаимодействия в рамках </w:t>
      </w:r>
      <w:proofErr w:type="gramStart"/>
      <w:r w:rsidRPr="008F7F5D">
        <w:rPr>
          <w:sz w:val="24"/>
          <w:szCs w:val="24"/>
        </w:rPr>
        <w:t>ИТ</w:t>
      </w:r>
      <w:proofErr w:type="gramEnd"/>
      <w:r w:rsidRPr="008F7F5D">
        <w:rPr>
          <w:sz w:val="24"/>
          <w:szCs w:val="24"/>
        </w:rPr>
        <w:t xml:space="preserve"> проектов и других видов деятельности;</w:t>
      </w:r>
    </w:p>
    <w:p w:rsidR="008B73F9" w:rsidRPr="008F7F5D" w:rsidRDefault="008B73F9" w:rsidP="008B73F9">
      <w:pPr>
        <w:widowControl w:val="0"/>
        <w:ind w:left="774"/>
        <w:jc w:val="both"/>
        <w:rPr>
          <w:i/>
          <w:sz w:val="24"/>
          <w:szCs w:val="24"/>
        </w:rPr>
      </w:pPr>
      <w:r w:rsidRPr="008F7F5D">
        <w:rPr>
          <w:i/>
          <w:sz w:val="24"/>
          <w:szCs w:val="24"/>
        </w:rPr>
        <w:t>развивать навыки обучения, способствующие:</w:t>
      </w:r>
    </w:p>
    <w:p w:rsidR="008B73F9" w:rsidRPr="008F7F5D" w:rsidRDefault="008B73F9" w:rsidP="008B73F9">
      <w:pPr>
        <w:widowControl w:val="0"/>
        <w:ind w:left="774"/>
        <w:jc w:val="both"/>
        <w:rPr>
          <w:noProof/>
          <w:sz w:val="24"/>
          <w:szCs w:val="24"/>
        </w:rPr>
      </w:pPr>
      <w:r w:rsidRPr="008F7F5D">
        <w:rPr>
          <w:sz w:val="24"/>
          <w:szCs w:val="24"/>
        </w:rPr>
        <w:t xml:space="preserve">- профессиональному и личностному развитию, повышению квалификации в области </w:t>
      </w:r>
      <w:r w:rsidR="00117FBA" w:rsidRPr="008F7F5D">
        <w:rPr>
          <w:sz w:val="24"/>
          <w:szCs w:val="24"/>
        </w:rPr>
        <w:t>информационных технологий</w:t>
      </w:r>
      <w:r w:rsidRPr="008F7F5D">
        <w:rPr>
          <w:noProof/>
          <w:sz w:val="24"/>
          <w:szCs w:val="24"/>
        </w:rPr>
        <w:t>;</w:t>
      </w:r>
    </w:p>
    <w:p w:rsidR="008B73F9" w:rsidRPr="008F7F5D" w:rsidRDefault="008B73F9" w:rsidP="008B73F9">
      <w:pPr>
        <w:pStyle w:val="Style2"/>
        <w:suppressAutoHyphens/>
        <w:spacing w:line="240" w:lineRule="auto"/>
        <w:ind w:left="774" w:firstLine="0"/>
        <w:jc w:val="both"/>
      </w:pPr>
      <w:r w:rsidRPr="008F7F5D">
        <w:t>- самостоятельному приобретению и использованию в практической деятельности новых знаний и умений, в том числе в новых областях знаний, непосредственно не связанных со сферой деятельности.</w:t>
      </w:r>
    </w:p>
    <w:p w:rsidR="008B73F9" w:rsidRPr="008B73F9" w:rsidRDefault="008B73F9" w:rsidP="008B73F9">
      <w:pPr>
        <w:ind w:left="774"/>
        <w:jc w:val="both"/>
        <w:rPr>
          <w:color w:val="000000"/>
        </w:rPr>
      </w:pPr>
    </w:p>
    <w:p w:rsidR="00407FC2" w:rsidRDefault="00407FC2">
      <w:pPr>
        <w:spacing w:after="200" w:line="276" w:lineRule="auto"/>
        <w:rPr>
          <w:b/>
          <w:sz w:val="24"/>
          <w:szCs w:val="24"/>
        </w:rPr>
      </w:pPr>
      <w:r>
        <w:rPr>
          <w:b/>
        </w:rPr>
        <w:br w:type="page"/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lastRenderedPageBreak/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2268"/>
        <w:gridCol w:w="850"/>
      </w:tblGrid>
      <w:tr w:rsidR="00AE7D53" w:rsidRPr="0040023A" w:rsidTr="00E2790E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83063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83063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83063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83063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83063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83063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924E4F" w:rsidTr="00E279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83063C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AE7D53" w:rsidRPr="00AF364E" w:rsidTr="0063420C">
        <w:trPr>
          <w:trHeight w:hRule="exact" w:val="3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007BC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Модуль 1 «</w:t>
            </w:r>
            <w:r w:rsidR="00007BCF">
              <w:rPr>
                <w:b/>
                <w:sz w:val="24"/>
                <w:szCs w:val="24"/>
              </w:rPr>
              <w:t>Общая теория надежности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83063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0B7F38" w:rsidRPr="00AF364E" w:rsidTr="004A6A0C">
        <w:trPr>
          <w:trHeight w:hRule="exact" w:val="78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F38" w:rsidRPr="003C3E9A" w:rsidRDefault="000B7F38" w:rsidP="0083063C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F38" w:rsidRPr="00407FC2" w:rsidRDefault="000B7F38" w:rsidP="0062492F">
            <w:pPr>
              <w:pStyle w:val="22"/>
              <w:tabs>
                <w:tab w:val="num" w:pos="283"/>
              </w:tabs>
              <w:ind w:left="57" w:right="57" w:firstLine="113"/>
              <w:rPr>
                <w:color w:val="000000"/>
                <w:sz w:val="24"/>
                <w:szCs w:val="24"/>
              </w:rPr>
            </w:pPr>
            <w:r w:rsidRPr="00407FC2">
              <w:rPr>
                <w:sz w:val="24"/>
                <w:szCs w:val="24"/>
              </w:rPr>
              <w:t>Основные понятия и определения теории надежности. Понятие отказа, классификация отказов. Стороны надежности.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F38" w:rsidRPr="000B7F38" w:rsidRDefault="000B7F38" w:rsidP="000B7F38">
            <w:pPr>
              <w:pStyle w:val="Style2"/>
              <w:widowControl/>
              <w:spacing w:line="240" w:lineRule="auto"/>
              <w:ind w:firstLine="141"/>
              <w:jc w:val="both"/>
              <w:rPr>
                <w:bCs/>
              </w:rPr>
            </w:pPr>
            <w:r w:rsidRPr="000B7F38">
              <w:rPr>
                <w:bCs/>
              </w:rPr>
              <w:t>3.1.1, 3.1.3, 3.1.6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F38" w:rsidRPr="00395B7B" w:rsidRDefault="000B7F38" w:rsidP="0083063C">
            <w:pPr>
              <w:rPr>
                <w:sz w:val="24"/>
                <w:szCs w:val="24"/>
              </w:rPr>
            </w:pPr>
          </w:p>
        </w:tc>
      </w:tr>
      <w:tr w:rsidR="000B7F38" w:rsidRPr="00AF364E" w:rsidTr="00407FC2">
        <w:trPr>
          <w:trHeight w:hRule="exact" w:val="2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F38" w:rsidRPr="003C3E9A" w:rsidRDefault="000B7F38" w:rsidP="0083063C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F38" w:rsidRPr="00407FC2" w:rsidRDefault="000B7F38" w:rsidP="0062492F">
            <w:pPr>
              <w:pStyle w:val="22"/>
              <w:tabs>
                <w:tab w:val="num" w:pos="283"/>
              </w:tabs>
              <w:ind w:left="57" w:right="57" w:firstLine="113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pacing w:val="-5"/>
                <w:sz w:val="24"/>
                <w:szCs w:val="24"/>
                <w:lang w:val="ru-RU"/>
              </w:rPr>
              <w:t>Показатели безотказности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F38" w:rsidRPr="000B7F38" w:rsidRDefault="000B7F38" w:rsidP="000B7F38">
            <w:pPr>
              <w:pStyle w:val="Style2"/>
              <w:widowControl/>
              <w:spacing w:line="240" w:lineRule="auto"/>
              <w:ind w:firstLine="141"/>
              <w:jc w:val="both"/>
              <w:rPr>
                <w:bCs/>
              </w:rPr>
            </w:pPr>
            <w:r w:rsidRPr="000B7F38">
              <w:rPr>
                <w:bCs/>
              </w:rPr>
              <w:t>3.1.1, 3.1.2, 3.1.4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F38" w:rsidRPr="00395B7B" w:rsidRDefault="000B7F38" w:rsidP="0083063C">
            <w:pPr>
              <w:rPr>
                <w:sz w:val="24"/>
                <w:szCs w:val="24"/>
              </w:rPr>
            </w:pPr>
          </w:p>
        </w:tc>
      </w:tr>
      <w:tr w:rsidR="000B7F38" w:rsidRPr="00AF364E" w:rsidTr="00407FC2">
        <w:trPr>
          <w:trHeight w:hRule="exact" w:val="5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F38" w:rsidRPr="003C3E9A" w:rsidRDefault="000B7F38" w:rsidP="0083063C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F38" w:rsidRPr="00407FC2" w:rsidRDefault="000B7F38" w:rsidP="0062492F">
            <w:pPr>
              <w:pStyle w:val="22"/>
              <w:tabs>
                <w:tab w:val="num" w:pos="283"/>
              </w:tabs>
              <w:ind w:left="57" w:right="57" w:firstLine="113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Показатели ремонтопригодности. Комплексные показатели надежности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F38" w:rsidRPr="000B7F38" w:rsidRDefault="000B7F38" w:rsidP="000B7F38">
            <w:pPr>
              <w:pStyle w:val="Style2"/>
              <w:widowControl/>
              <w:spacing w:line="240" w:lineRule="auto"/>
              <w:ind w:firstLine="141"/>
              <w:jc w:val="both"/>
              <w:rPr>
                <w:bCs/>
              </w:rPr>
            </w:pPr>
            <w:r w:rsidRPr="000B7F38">
              <w:rPr>
                <w:bCs/>
              </w:rPr>
              <w:t>3.1.1, 3.1.3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F38" w:rsidRPr="00395B7B" w:rsidRDefault="000B7F38" w:rsidP="0083063C">
            <w:pPr>
              <w:rPr>
                <w:sz w:val="24"/>
                <w:szCs w:val="24"/>
              </w:rPr>
            </w:pPr>
          </w:p>
        </w:tc>
      </w:tr>
      <w:tr w:rsidR="000B7F38" w:rsidRPr="00AF364E" w:rsidTr="00407FC2">
        <w:trPr>
          <w:trHeight w:hRule="exact" w:val="5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F38" w:rsidRPr="003C3E9A" w:rsidRDefault="000B7F38" w:rsidP="0083063C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F38" w:rsidRPr="00407FC2" w:rsidRDefault="000B7F38" w:rsidP="00407FC2">
            <w:pPr>
              <w:pStyle w:val="22"/>
              <w:tabs>
                <w:tab w:val="num" w:pos="720"/>
              </w:tabs>
              <w:ind w:firstLine="141"/>
              <w:rPr>
                <w:color w:val="000000"/>
                <w:sz w:val="24"/>
                <w:szCs w:val="24"/>
              </w:rPr>
            </w:pPr>
            <w:r w:rsidRPr="00407FC2">
              <w:rPr>
                <w:sz w:val="24"/>
                <w:szCs w:val="24"/>
              </w:rPr>
              <w:t>Математические модели, используемые в расчетах надежности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F38" w:rsidRPr="000B7F38" w:rsidRDefault="000B7F38" w:rsidP="000B7F38">
            <w:pPr>
              <w:pStyle w:val="Style2"/>
              <w:widowControl/>
              <w:spacing w:line="240" w:lineRule="auto"/>
              <w:ind w:firstLine="141"/>
              <w:jc w:val="both"/>
              <w:rPr>
                <w:bCs/>
              </w:rPr>
            </w:pPr>
            <w:r w:rsidRPr="000B7F38">
              <w:rPr>
                <w:bCs/>
              </w:rPr>
              <w:t>3.1.8, 3.1.9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F38" w:rsidRPr="00395B7B" w:rsidRDefault="000B7F38" w:rsidP="0083063C">
            <w:pPr>
              <w:rPr>
                <w:sz w:val="24"/>
                <w:szCs w:val="24"/>
              </w:rPr>
            </w:pPr>
          </w:p>
        </w:tc>
      </w:tr>
      <w:tr w:rsidR="000B7F38" w:rsidRPr="00AF364E" w:rsidTr="00407FC2">
        <w:trPr>
          <w:trHeight w:hRule="exact" w:val="8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F38" w:rsidRPr="003C3E9A" w:rsidRDefault="000B7F38" w:rsidP="0083063C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F38" w:rsidRPr="00407FC2" w:rsidRDefault="000B7F38" w:rsidP="00407FC2">
            <w:pPr>
              <w:pStyle w:val="22"/>
              <w:tabs>
                <w:tab w:val="num" w:pos="720"/>
              </w:tabs>
              <w:ind w:firstLine="141"/>
              <w:rPr>
                <w:color w:val="000000"/>
                <w:sz w:val="24"/>
                <w:szCs w:val="24"/>
              </w:rPr>
            </w:pPr>
            <w:r w:rsidRPr="00407FC2">
              <w:rPr>
                <w:sz w:val="24"/>
                <w:szCs w:val="24"/>
              </w:rPr>
              <w:t>Расчет надежности с использованием математического аппарата теории вероятности, аппарата алгебры логики.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F38" w:rsidRPr="000B7F38" w:rsidRDefault="000B7F38" w:rsidP="000B7F38">
            <w:pPr>
              <w:pStyle w:val="Style2"/>
              <w:widowControl/>
              <w:spacing w:line="240" w:lineRule="auto"/>
              <w:ind w:firstLine="141"/>
              <w:jc w:val="both"/>
              <w:rPr>
                <w:bCs/>
              </w:rPr>
            </w:pPr>
            <w:r w:rsidRPr="000B7F38">
              <w:rPr>
                <w:bCs/>
              </w:rPr>
              <w:t>3.1.1, 3.1.3, 3.1.9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F38" w:rsidRPr="00395B7B" w:rsidRDefault="000B7F38" w:rsidP="0083063C">
            <w:pPr>
              <w:rPr>
                <w:sz w:val="24"/>
                <w:szCs w:val="24"/>
              </w:rPr>
            </w:pPr>
          </w:p>
        </w:tc>
      </w:tr>
      <w:tr w:rsidR="000B7F38" w:rsidRPr="00AF364E" w:rsidTr="002D062A">
        <w:trPr>
          <w:trHeight w:hRule="exact" w:val="2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F38" w:rsidRDefault="000B7F38" w:rsidP="0083063C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F38" w:rsidRPr="00407FC2" w:rsidRDefault="000B7F38" w:rsidP="00407FC2">
            <w:pPr>
              <w:pStyle w:val="22"/>
              <w:tabs>
                <w:tab w:val="num" w:pos="720"/>
              </w:tabs>
              <w:ind w:firstLine="141"/>
              <w:rPr>
                <w:color w:val="000000"/>
                <w:sz w:val="24"/>
                <w:szCs w:val="24"/>
              </w:rPr>
            </w:pPr>
            <w:r w:rsidRPr="00407FC2">
              <w:rPr>
                <w:sz w:val="24"/>
                <w:szCs w:val="24"/>
              </w:rPr>
              <w:t xml:space="preserve">Марковские процессы в теории надежности.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F38" w:rsidRPr="000B7F38" w:rsidRDefault="000B7F38" w:rsidP="000B7F38">
            <w:pPr>
              <w:pStyle w:val="Style2"/>
              <w:widowControl/>
              <w:spacing w:line="240" w:lineRule="auto"/>
              <w:ind w:firstLine="141"/>
              <w:jc w:val="both"/>
              <w:rPr>
                <w:bCs/>
              </w:rPr>
            </w:pPr>
            <w:r w:rsidRPr="000B7F38">
              <w:rPr>
                <w:bCs/>
              </w:rPr>
              <w:t>3.1.6, 3.1.8, 3.1.9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F38" w:rsidRPr="00395B7B" w:rsidRDefault="000B7F38" w:rsidP="0083063C">
            <w:pPr>
              <w:rPr>
                <w:sz w:val="24"/>
                <w:szCs w:val="24"/>
              </w:rPr>
            </w:pPr>
          </w:p>
        </w:tc>
      </w:tr>
      <w:tr w:rsidR="00407FC2" w:rsidRPr="00AF364E" w:rsidTr="00407FC2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07FC2" w:rsidRDefault="00407FC2" w:rsidP="0083063C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07FC2" w:rsidRDefault="00407FC2" w:rsidP="0062492F">
            <w:pPr>
              <w:tabs>
                <w:tab w:val="left" w:pos="252"/>
              </w:tabs>
              <w:ind w:left="57" w:right="57" w:firstLine="113"/>
              <w:jc w:val="both"/>
              <w:rPr>
                <w:sz w:val="24"/>
                <w:szCs w:val="24"/>
              </w:rPr>
            </w:pPr>
            <w:r w:rsidRPr="00407FC2">
              <w:rPr>
                <w:sz w:val="24"/>
                <w:szCs w:val="24"/>
              </w:rPr>
              <w:t>Расчет надежности с использованием аппарата теории функций случайных аргументов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07FC2" w:rsidRDefault="000B7F38" w:rsidP="000B7F38">
            <w:pPr>
              <w:ind w:firstLine="141"/>
              <w:jc w:val="both"/>
              <w:rPr>
                <w:sz w:val="24"/>
                <w:szCs w:val="24"/>
              </w:rPr>
            </w:pPr>
            <w:r w:rsidRPr="000B7F38">
              <w:rPr>
                <w:bCs/>
                <w:sz w:val="24"/>
                <w:szCs w:val="24"/>
              </w:rPr>
              <w:t>3.1.6, 3.1.8, 3.1.9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07FC2" w:rsidRPr="00395B7B" w:rsidRDefault="00407FC2" w:rsidP="0083063C">
            <w:pPr>
              <w:rPr>
                <w:sz w:val="24"/>
                <w:szCs w:val="24"/>
              </w:rPr>
            </w:pPr>
          </w:p>
        </w:tc>
      </w:tr>
      <w:tr w:rsidR="00AE7D53" w:rsidRPr="00AF364E" w:rsidTr="00E279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83063C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9D05DE">
            <w:pPr>
              <w:tabs>
                <w:tab w:val="left" w:pos="252"/>
              </w:tabs>
              <w:ind w:left="141" w:right="143" w:firstLine="142"/>
              <w:jc w:val="both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8C2BB3">
            <w:pPr>
              <w:widowControl w:val="0"/>
              <w:autoSpaceDE w:val="0"/>
              <w:autoSpaceDN w:val="0"/>
              <w:adjustRightInd w:val="0"/>
              <w:ind w:firstLine="141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5C033D" w:rsidP="0083063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AE7D53" w:rsidRPr="00AF364E" w:rsidTr="0083063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007BCF" w:rsidP="008C2BB3">
            <w:pPr>
              <w:widowControl w:val="0"/>
              <w:autoSpaceDE w:val="0"/>
              <w:autoSpaceDN w:val="0"/>
              <w:adjustRightInd w:val="0"/>
              <w:spacing w:line="269" w:lineRule="exact"/>
              <w:ind w:firstLine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Лабораторные</w:t>
            </w:r>
            <w:r w:rsidR="00AE7D53" w:rsidRPr="00D7307E">
              <w:rPr>
                <w:b/>
                <w:sz w:val="24"/>
                <w:szCs w:val="24"/>
              </w:rPr>
              <w:t xml:space="preserve"> занятия</w:t>
            </w:r>
          </w:p>
        </w:tc>
      </w:tr>
      <w:tr w:rsidR="00125D11" w:rsidRPr="00AF364E" w:rsidTr="00125D11">
        <w:trPr>
          <w:trHeight w:hRule="exact" w:val="5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25D11" w:rsidRPr="00AF364E" w:rsidRDefault="00125D11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5D11" w:rsidRPr="00125D11" w:rsidRDefault="00125D11" w:rsidP="00125D11">
            <w:pPr>
              <w:pStyle w:val="22"/>
              <w:tabs>
                <w:tab w:val="num" w:pos="141"/>
              </w:tabs>
              <w:ind w:firstLine="141"/>
              <w:rPr>
                <w:color w:val="000000"/>
                <w:sz w:val="24"/>
                <w:szCs w:val="24"/>
              </w:rPr>
            </w:pPr>
            <w:r w:rsidRPr="00125D11">
              <w:rPr>
                <w:sz w:val="24"/>
                <w:szCs w:val="24"/>
              </w:rPr>
              <w:t>Элементы теории надежности. Основы расчета надежности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25D11" w:rsidRPr="00125D11" w:rsidRDefault="00125D11" w:rsidP="00125D11">
            <w:pPr>
              <w:pStyle w:val="Style2"/>
              <w:widowControl/>
              <w:spacing w:line="240" w:lineRule="auto"/>
              <w:ind w:firstLine="141"/>
              <w:jc w:val="both"/>
              <w:rPr>
                <w:bCs/>
              </w:rPr>
            </w:pPr>
            <w:r w:rsidRPr="00125D11">
              <w:rPr>
                <w:bCs/>
              </w:rPr>
              <w:t>3.1.2, 3.1.3, 3.1.8, 3.1.9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5D11" w:rsidRPr="00AF364E" w:rsidRDefault="00125D11" w:rsidP="0083063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125D11" w:rsidRPr="00AF364E" w:rsidTr="00125D11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25D11" w:rsidRPr="00AF364E" w:rsidRDefault="00125D11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5D11" w:rsidRPr="00125D11" w:rsidRDefault="00125D11" w:rsidP="00125D11">
            <w:pPr>
              <w:pStyle w:val="22"/>
              <w:tabs>
                <w:tab w:val="num" w:pos="141"/>
              </w:tabs>
              <w:ind w:firstLine="141"/>
              <w:rPr>
                <w:color w:val="000000"/>
                <w:sz w:val="24"/>
                <w:szCs w:val="24"/>
              </w:rPr>
            </w:pPr>
            <w:r w:rsidRPr="00125D11">
              <w:rPr>
                <w:sz w:val="24"/>
                <w:szCs w:val="24"/>
              </w:rPr>
              <w:t>Испытание на надежность. Законы распределения времени безотказной работы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25D11" w:rsidRPr="00125D11" w:rsidRDefault="00125D11" w:rsidP="00125D11">
            <w:pPr>
              <w:pStyle w:val="Style2"/>
              <w:widowControl/>
              <w:spacing w:line="240" w:lineRule="auto"/>
              <w:ind w:firstLine="141"/>
              <w:jc w:val="both"/>
              <w:rPr>
                <w:bCs/>
              </w:rPr>
            </w:pPr>
            <w:r w:rsidRPr="00125D11">
              <w:rPr>
                <w:bCs/>
              </w:rPr>
              <w:t>3.1.2, 3.1.8, 3.1.9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5D11" w:rsidRPr="00AF364E" w:rsidRDefault="00125D11" w:rsidP="0083063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125D11" w:rsidRPr="00AF364E" w:rsidTr="00125D11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25D11" w:rsidRPr="00AF364E" w:rsidRDefault="00125D11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5D11" w:rsidRPr="00125D11" w:rsidRDefault="00125D11" w:rsidP="00125D11">
            <w:pPr>
              <w:pStyle w:val="22"/>
              <w:tabs>
                <w:tab w:val="num" w:pos="141"/>
              </w:tabs>
              <w:ind w:firstLine="141"/>
              <w:rPr>
                <w:color w:val="000000"/>
                <w:sz w:val="24"/>
                <w:szCs w:val="24"/>
                <w:lang w:val="kk-KZ"/>
              </w:rPr>
            </w:pPr>
            <w:r w:rsidRPr="00125D11">
              <w:rPr>
                <w:color w:val="000000"/>
                <w:sz w:val="24"/>
                <w:szCs w:val="24"/>
                <w:lang w:val="kk-KZ"/>
              </w:rPr>
              <w:t>Аналитическое исследование надежности информационных систем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25D11" w:rsidRPr="00125D11" w:rsidRDefault="00125D11" w:rsidP="00125D11">
            <w:pPr>
              <w:pStyle w:val="Style2"/>
              <w:widowControl/>
              <w:spacing w:line="240" w:lineRule="auto"/>
              <w:ind w:firstLine="141"/>
              <w:jc w:val="both"/>
              <w:rPr>
                <w:bCs/>
              </w:rPr>
            </w:pPr>
            <w:r w:rsidRPr="00125D11">
              <w:rPr>
                <w:bCs/>
              </w:rPr>
              <w:t>3.1.2, 3.1.5, 3.1.8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5D11" w:rsidRPr="00AF364E" w:rsidRDefault="00125D11" w:rsidP="0083063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E279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83063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D2411C" w:rsidP="009D05DE">
            <w:pPr>
              <w:widowControl w:val="0"/>
              <w:autoSpaceDE w:val="0"/>
              <w:autoSpaceDN w:val="0"/>
              <w:adjustRightInd w:val="0"/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83063C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B50C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A007FF" w:rsidRPr="00AF364E" w:rsidTr="00E279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07FF" w:rsidRPr="00AF364E" w:rsidRDefault="00A007FF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07FF" w:rsidRPr="00A007FF" w:rsidRDefault="00A007FF" w:rsidP="00A007FF">
            <w:pPr>
              <w:pStyle w:val="22"/>
              <w:tabs>
                <w:tab w:val="num" w:pos="283"/>
              </w:tabs>
              <w:ind w:firstLine="283"/>
              <w:rPr>
                <w:color w:val="000000"/>
                <w:sz w:val="24"/>
                <w:szCs w:val="24"/>
                <w:lang w:val="kk-KZ"/>
              </w:rPr>
            </w:pPr>
            <w:r w:rsidRPr="00A007FF">
              <w:rPr>
                <w:color w:val="000000"/>
                <w:sz w:val="24"/>
                <w:szCs w:val="24"/>
                <w:lang w:val="kk-KZ"/>
              </w:rPr>
              <w:t>Определение показателей безотказности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7FF" w:rsidRPr="00A007FF" w:rsidRDefault="00A007FF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A007FF">
              <w:rPr>
                <w:bCs/>
              </w:rPr>
              <w:t>3.1.1, 3.1.3</w:t>
            </w:r>
          </w:p>
        </w:tc>
      </w:tr>
      <w:tr w:rsidR="00A007FF" w:rsidRPr="00AF364E" w:rsidTr="002D062A">
        <w:trPr>
          <w:trHeight w:hRule="exact" w:val="54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07FF" w:rsidRPr="00AF364E" w:rsidRDefault="00A007FF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07FF" w:rsidRPr="00A007FF" w:rsidRDefault="00A007FF" w:rsidP="00A007FF">
            <w:pPr>
              <w:pStyle w:val="22"/>
              <w:tabs>
                <w:tab w:val="num" w:pos="283"/>
              </w:tabs>
              <w:ind w:firstLine="283"/>
              <w:rPr>
                <w:sz w:val="24"/>
                <w:szCs w:val="24"/>
              </w:rPr>
            </w:pPr>
            <w:r w:rsidRPr="00A007FF">
              <w:rPr>
                <w:sz w:val="24"/>
                <w:szCs w:val="24"/>
              </w:rPr>
              <w:t>Применение математических моделей для расчета показателей безотказности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7FF" w:rsidRPr="00A007FF" w:rsidRDefault="00A007FF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A007FF">
              <w:rPr>
                <w:bCs/>
              </w:rPr>
              <w:t>3.1.2, 3.1.3 3.1.8, 3.1.9</w:t>
            </w:r>
          </w:p>
        </w:tc>
      </w:tr>
      <w:tr w:rsidR="00A007FF" w:rsidRPr="00AF364E" w:rsidTr="00A007FF">
        <w:trPr>
          <w:trHeight w:hRule="exact" w:val="84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07FF" w:rsidRPr="00AF364E" w:rsidRDefault="00A007FF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07FF" w:rsidRPr="00A007FF" w:rsidRDefault="00A007FF" w:rsidP="00A007FF">
            <w:pPr>
              <w:pStyle w:val="22"/>
              <w:tabs>
                <w:tab w:val="num" w:pos="283"/>
              </w:tabs>
              <w:ind w:firstLine="283"/>
              <w:rPr>
                <w:sz w:val="24"/>
                <w:szCs w:val="24"/>
                <w:lang w:val="kk-KZ"/>
              </w:rPr>
            </w:pPr>
            <w:r w:rsidRPr="00A007FF">
              <w:rPr>
                <w:sz w:val="24"/>
                <w:szCs w:val="24"/>
                <w:lang w:val="kk-KZ"/>
              </w:rPr>
              <w:t xml:space="preserve">Расчет надежности с использованием математической логики, структуронго преобразования, графа состояний системы.  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7FF" w:rsidRPr="00A007FF" w:rsidRDefault="00A007FF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A007FF">
              <w:rPr>
                <w:bCs/>
              </w:rPr>
              <w:t>3.1.2, 3.1.3 3.1.8, 3.1.9</w:t>
            </w:r>
          </w:p>
        </w:tc>
      </w:tr>
      <w:tr w:rsidR="00AE7D53" w:rsidRPr="00AF364E" w:rsidTr="0083063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2D062A" w:rsidRPr="00AF364E" w:rsidTr="00A726A5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062A" w:rsidRPr="00AF364E" w:rsidRDefault="002D062A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062A" w:rsidRPr="00B43334" w:rsidRDefault="002D062A" w:rsidP="003571BA">
            <w:pPr>
              <w:pStyle w:val="22"/>
              <w:tabs>
                <w:tab w:val="num" w:pos="318"/>
              </w:tabs>
              <w:ind w:firstLine="176"/>
              <w:rPr>
                <w:color w:val="000000"/>
                <w:sz w:val="24"/>
                <w:szCs w:val="24"/>
                <w:lang w:val="kk-KZ"/>
              </w:rPr>
            </w:pPr>
            <w:r w:rsidRPr="00B43334">
              <w:rPr>
                <w:sz w:val="24"/>
                <w:szCs w:val="24"/>
              </w:rPr>
              <w:t xml:space="preserve">Современные методы статистической обработки данных об отказах 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62A" w:rsidRPr="00AF364E" w:rsidRDefault="002D062A" w:rsidP="00407706">
            <w:pPr>
              <w:widowControl w:val="0"/>
              <w:autoSpaceDE w:val="0"/>
              <w:autoSpaceDN w:val="0"/>
              <w:adjustRightInd w:val="0"/>
              <w:ind w:firstLine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3,4,6,9,18</w:t>
            </w:r>
          </w:p>
        </w:tc>
      </w:tr>
      <w:tr w:rsidR="002D062A" w:rsidRPr="00AF364E" w:rsidTr="002D062A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062A" w:rsidRPr="00AF364E" w:rsidRDefault="002D062A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062A" w:rsidRPr="00B43334" w:rsidRDefault="002D062A" w:rsidP="003571BA">
            <w:pPr>
              <w:pStyle w:val="22"/>
              <w:tabs>
                <w:tab w:val="num" w:pos="318"/>
              </w:tabs>
              <w:ind w:firstLine="176"/>
              <w:rPr>
                <w:sz w:val="24"/>
                <w:szCs w:val="24"/>
              </w:rPr>
            </w:pPr>
            <w:r w:rsidRPr="00B43334">
              <w:rPr>
                <w:sz w:val="24"/>
                <w:szCs w:val="24"/>
              </w:rPr>
              <w:t>Байесовский подход в теории надежности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62A" w:rsidRPr="00AF364E" w:rsidRDefault="002D062A" w:rsidP="00407706">
            <w:pPr>
              <w:widowControl w:val="0"/>
              <w:autoSpaceDE w:val="0"/>
              <w:autoSpaceDN w:val="0"/>
              <w:adjustRightInd w:val="0"/>
              <w:ind w:firstLine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3,4,6,9</w:t>
            </w:r>
          </w:p>
        </w:tc>
      </w:tr>
      <w:tr w:rsidR="005A4951" w:rsidRPr="00AF364E" w:rsidTr="002F7C35">
        <w:trPr>
          <w:trHeight w:hRule="exact" w:val="31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951" w:rsidRPr="00AF364E" w:rsidRDefault="002D062A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951" w:rsidRPr="005A4951" w:rsidRDefault="00F30297" w:rsidP="002D062A">
            <w:pPr>
              <w:ind w:left="57" w:right="57" w:firstLine="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к защите </w:t>
            </w:r>
            <w:r w:rsidR="002D062A">
              <w:rPr>
                <w:sz w:val="24"/>
                <w:szCs w:val="24"/>
                <w:lang w:val="kk-KZ"/>
              </w:rPr>
              <w:t>лабораторных</w:t>
            </w:r>
            <w:r>
              <w:rPr>
                <w:sz w:val="24"/>
                <w:szCs w:val="24"/>
              </w:rPr>
              <w:t xml:space="preserve"> работ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51" w:rsidRPr="00AF364E" w:rsidRDefault="005A4951" w:rsidP="00407706">
            <w:pPr>
              <w:widowControl w:val="0"/>
              <w:autoSpaceDE w:val="0"/>
              <w:autoSpaceDN w:val="0"/>
              <w:adjustRightInd w:val="0"/>
              <w:ind w:firstLine="141"/>
              <w:rPr>
                <w:sz w:val="24"/>
                <w:szCs w:val="24"/>
              </w:rPr>
            </w:pPr>
          </w:p>
        </w:tc>
      </w:tr>
      <w:tr w:rsidR="00AE7D53" w:rsidRPr="00AF364E" w:rsidTr="00E2790E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83063C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5A4951" w:rsidP="00376DF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AE7D53" w:rsidRPr="00AF364E" w:rsidTr="00197CAB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F60B33" w:rsidRDefault="00AE7D53" w:rsidP="00927EC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Модуль 2 «</w:t>
            </w:r>
            <w:r w:rsidR="00927EC1">
              <w:rPr>
                <w:b/>
                <w:sz w:val="24"/>
                <w:szCs w:val="24"/>
              </w:rPr>
              <w:t>Надежность программного обеспечения</w:t>
            </w:r>
            <w:r w:rsidRPr="00F60B33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83063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F60B33" w:rsidRDefault="00AE7D53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F77045" w:rsidRPr="003C3E9A" w:rsidTr="00F77045">
        <w:trPr>
          <w:trHeight w:hRule="exact" w:val="31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F77045" w:rsidP="0083063C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F77045" w:rsidRDefault="00F77045" w:rsidP="00F77045">
            <w:pPr>
              <w:pStyle w:val="22"/>
              <w:tabs>
                <w:tab w:val="num" w:pos="720"/>
              </w:tabs>
              <w:ind w:firstLine="141"/>
              <w:rPr>
                <w:color w:val="000000"/>
                <w:sz w:val="24"/>
                <w:szCs w:val="24"/>
                <w:lang w:val="kk-KZ"/>
              </w:rPr>
            </w:pPr>
            <w:r w:rsidRPr="00F77045">
              <w:rPr>
                <w:sz w:val="24"/>
                <w:szCs w:val="24"/>
                <w:lang w:val="ru-RU"/>
              </w:rPr>
              <w:t>Модели качества в программной инженерии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F77045" w:rsidP="008C2BB3">
            <w:pPr>
              <w:ind w:firstLine="141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3C3E9A" w:rsidRDefault="00F77045" w:rsidP="0083063C">
            <w:pPr>
              <w:rPr>
                <w:sz w:val="24"/>
                <w:szCs w:val="24"/>
              </w:rPr>
            </w:pPr>
          </w:p>
        </w:tc>
      </w:tr>
      <w:tr w:rsidR="00F77045" w:rsidRPr="003C3E9A" w:rsidTr="00D2411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F77045" w:rsidP="00EE18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F77045" w:rsidRDefault="00F77045" w:rsidP="002D062A">
            <w:pPr>
              <w:pStyle w:val="22"/>
              <w:tabs>
                <w:tab w:val="num" w:pos="720"/>
              </w:tabs>
              <w:ind w:firstLine="141"/>
              <w:rPr>
                <w:color w:val="000000"/>
                <w:sz w:val="24"/>
                <w:szCs w:val="24"/>
                <w:lang w:val="kk-KZ"/>
              </w:rPr>
            </w:pPr>
            <w:r w:rsidRPr="00F77045">
              <w:rPr>
                <w:sz w:val="24"/>
                <w:szCs w:val="24"/>
              </w:rPr>
              <w:t>Корректность программных средств.</w:t>
            </w:r>
            <w:r w:rsidRPr="00F77045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F77045" w:rsidP="00CE24DE">
            <w:pPr>
              <w:ind w:firstLine="141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3C3E9A" w:rsidRDefault="00F77045" w:rsidP="0017233C">
            <w:pPr>
              <w:jc w:val="center"/>
              <w:rPr>
                <w:sz w:val="24"/>
                <w:szCs w:val="24"/>
              </w:rPr>
            </w:pPr>
          </w:p>
        </w:tc>
      </w:tr>
      <w:tr w:rsidR="00F77045" w:rsidRPr="003C3E9A" w:rsidTr="00D2411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Default="002D062A" w:rsidP="00EE18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F77045" w:rsidRDefault="00F77045" w:rsidP="00F77045">
            <w:pPr>
              <w:pStyle w:val="22"/>
              <w:tabs>
                <w:tab w:val="num" w:pos="720"/>
              </w:tabs>
              <w:ind w:firstLine="141"/>
              <w:rPr>
                <w:sz w:val="24"/>
                <w:szCs w:val="24"/>
                <w:lang w:val="ru-RU"/>
              </w:rPr>
            </w:pPr>
            <w:r w:rsidRPr="00F77045">
              <w:rPr>
                <w:sz w:val="24"/>
                <w:szCs w:val="24"/>
                <w:lang w:val="ru-RU"/>
              </w:rPr>
              <w:t>Сложность программных средств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F77045" w:rsidP="00CE24DE">
            <w:pPr>
              <w:ind w:firstLine="141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3C3E9A" w:rsidRDefault="00F77045" w:rsidP="0017233C">
            <w:pPr>
              <w:jc w:val="center"/>
              <w:rPr>
                <w:sz w:val="24"/>
                <w:szCs w:val="24"/>
              </w:rPr>
            </w:pPr>
          </w:p>
        </w:tc>
      </w:tr>
      <w:tr w:rsidR="00F77045" w:rsidRPr="003C3E9A" w:rsidTr="002D062A">
        <w:trPr>
          <w:trHeight w:hRule="exact" w:val="3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2D062A" w:rsidP="00C200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2D062A" w:rsidRDefault="00F77045" w:rsidP="002D062A">
            <w:pPr>
              <w:pStyle w:val="22"/>
              <w:tabs>
                <w:tab w:val="num" w:pos="720"/>
              </w:tabs>
              <w:ind w:firstLine="141"/>
              <w:rPr>
                <w:color w:val="000000"/>
                <w:sz w:val="24"/>
                <w:szCs w:val="24"/>
                <w:lang w:val="ru-RU"/>
              </w:rPr>
            </w:pPr>
            <w:r w:rsidRPr="00F77045">
              <w:rPr>
                <w:sz w:val="24"/>
                <w:szCs w:val="24"/>
                <w:lang w:val="ru-RU"/>
              </w:rPr>
              <w:t>Тестирование программного обеспечения</w:t>
            </w:r>
            <w:r w:rsidR="002D062A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F77045" w:rsidP="00C2004D">
            <w:pPr>
              <w:ind w:firstLine="141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3C3E9A" w:rsidRDefault="00F77045" w:rsidP="00C2004D">
            <w:pPr>
              <w:rPr>
                <w:sz w:val="24"/>
                <w:szCs w:val="24"/>
              </w:rPr>
            </w:pPr>
          </w:p>
        </w:tc>
      </w:tr>
      <w:tr w:rsidR="00F77045" w:rsidRPr="003C3E9A" w:rsidTr="004A6A0C">
        <w:trPr>
          <w:trHeight w:hRule="exact" w:val="58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2D062A" w:rsidP="00EE18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4A6A0C" w:rsidRDefault="004A6A0C" w:rsidP="00F77045">
            <w:pPr>
              <w:pStyle w:val="22"/>
              <w:tabs>
                <w:tab w:val="num" w:pos="720"/>
              </w:tabs>
              <w:ind w:firstLine="141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Модели надежности программного обеспечения. Статические модели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F77045" w:rsidP="00EE1863">
            <w:pPr>
              <w:ind w:firstLine="141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3C3E9A" w:rsidRDefault="00F77045" w:rsidP="00EE18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F77045" w:rsidRPr="003C3E9A" w:rsidTr="004A6A0C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2D062A" w:rsidP="00830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5C033D" w:rsidRDefault="004A6A0C" w:rsidP="004A6A0C">
            <w:pPr>
              <w:pStyle w:val="22"/>
              <w:tabs>
                <w:tab w:val="num" w:pos="425"/>
              </w:tabs>
              <w:ind w:left="57" w:right="57" w:firstLine="113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Модели надежности программного обеспечения</w:t>
            </w:r>
            <w:proofErr w:type="gramStart"/>
            <w:r>
              <w:rPr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ru-RU"/>
              </w:rPr>
              <w:t>Динамические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модели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F77045" w:rsidP="008C2BB3">
            <w:pPr>
              <w:ind w:firstLine="141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3C3E9A" w:rsidRDefault="00F77045" w:rsidP="0083063C">
            <w:pPr>
              <w:rPr>
                <w:sz w:val="24"/>
                <w:szCs w:val="24"/>
              </w:rPr>
            </w:pPr>
          </w:p>
        </w:tc>
      </w:tr>
      <w:tr w:rsidR="00F77045" w:rsidRPr="003C3E9A" w:rsidTr="009224D6">
        <w:trPr>
          <w:trHeight w:hRule="exact" w:val="85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2D062A" w:rsidP="00830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9224D6" w:rsidRDefault="009224D6" w:rsidP="0062492F">
            <w:pPr>
              <w:pStyle w:val="22"/>
              <w:tabs>
                <w:tab w:val="num" w:pos="425"/>
              </w:tabs>
              <w:ind w:left="57" w:right="57" w:firstLine="11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Определение размера программного средства. Модели определения стоимости программных средств.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F77045" w:rsidP="008C2BB3">
            <w:pPr>
              <w:ind w:firstLine="141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3C3E9A" w:rsidRDefault="00F77045" w:rsidP="0083063C">
            <w:pPr>
              <w:rPr>
                <w:sz w:val="24"/>
                <w:szCs w:val="24"/>
              </w:rPr>
            </w:pPr>
          </w:p>
        </w:tc>
      </w:tr>
      <w:tr w:rsidR="00F77045" w:rsidRPr="003C3E9A" w:rsidTr="004A6A0C">
        <w:trPr>
          <w:trHeight w:hRule="exact" w:val="34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2D062A" w:rsidP="00830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AA34E3" w:rsidRDefault="004A6A0C" w:rsidP="0062492F">
            <w:pPr>
              <w:tabs>
                <w:tab w:val="left" w:pos="252"/>
              </w:tabs>
              <w:ind w:left="57" w:right="57" w:firstLine="113"/>
              <w:jc w:val="both"/>
              <w:rPr>
                <w:sz w:val="24"/>
                <w:szCs w:val="24"/>
              </w:rPr>
            </w:pPr>
            <w:r w:rsidRPr="00F77045">
              <w:rPr>
                <w:sz w:val="24"/>
                <w:szCs w:val="24"/>
              </w:rPr>
              <w:t>Эффективность информационных систем.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F77045" w:rsidP="008C2BB3">
            <w:pPr>
              <w:ind w:firstLine="141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3C3E9A" w:rsidRDefault="00F77045" w:rsidP="0083063C">
            <w:pPr>
              <w:rPr>
                <w:sz w:val="24"/>
                <w:szCs w:val="24"/>
              </w:rPr>
            </w:pPr>
          </w:p>
        </w:tc>
      </w:tr>
      <w:tr w:rsidR="00F77045" w:rsidRPr="00AF364E" w:rsidTr="00E279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3C3E9A" w:rsidRDefault="00F77045" w:rsidP="0083063C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F60B33" w:rsidRDefault="00F77045" w:rsidP="002F7C35">
            <w:pPr>
              <w:tabs>
                <w:tab w:val="left" w:pos="252"/>
              </w:tabs>
              <w:ind w:left="57" w:right="57" w:firstLine="11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F60B33" w:rsidRDefault="00F77045" w:rsidP="008C2BB3">
            <w:pPr>
              <w:widowControl w:val="0"/>
              <w:autoSpaceDE w:val="0"/>
              <w:autoSpaceDN w:val="0"/>
              <w:adjustRightInd w:val="0"/>
              <w:ind w:firstLine="141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F60B33" w:rsidRDefault="00F77045" w:rsidP="0083063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F77045" w:rsidRPr="00AF364E" w:rsidTr="0083063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AF364E" w:rsidRDefault="00F77045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F60B33" w:rsidRDefault="00F77045" w:rsidP="002F7C35">
            <w:pPr>
              <w:widowControl w:val="0"/>
              <w:autoSpaceDE w:val="0"/>
              <w:autoSpaceDN w:val="0"/>
              <w:adjustRightInd w:val="0"/>
              <w:spacing w:line="269" w:lineRule="exact"/>
              <w:ind w:left="57" w:right="57" w:firstLine="1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Лабораторные</w:t>
            </w:r>
            <w:r w:rsidRPr="00F60B33">
              <w:rPr>
                <w:b/>
                <w:sz w:val="24"/>
                <w:szCs w:val="24"/>
              </w:rPr>
              <w:t xml:space="preserve"> занятия</w:t>
            </w:r>
          </w:p>
        </w:tc>
      </w:tr>
      <w:tr w:rsidR="00F77045" w:rsidRPr="00AF364E" w:rsidTr="00A007FF">
        <w:trPr>
          <w:trHeight w:hRule="exact" w:val="60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AF364E" w:rsidRDefault="00F77045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A007FF" w:rsidRDefault="00F77045" w:rsidP="00A007FF">
            <w:pPr>
              <w:pStyle w:val="22"/>
              <w:tabs>
                <w:tab w:val="num" w:pos="141"/>
              </w:tabs>
              <w:ind w:firstLine="141"/>
              <w:rPr>
                <w:color w:val="000000"/>
                <w:sz w:val="24"/>
                <w:szCs w:val="24"/>
                <w:lang w:val="kk-KZ"/>
              </w:rPr>
            </w:pPr>
            <w:r w:rsidRPr="00A007FF">
              <w:rPr>
                <w:color w:val="000000"/>
                <w:sz w:val="24"/>
                <w:szCs w:val="24"/>
                <w:lang w:val="kk-KZ"/>
              </w:rPr>
              <w:t>Тестирование программ</w:t>
            </w:r>
            <w:r>
              <w:rPr>
                <w:color w:val="000000"/>
                <w:sz w:val="24"/>
                <w:szCs w:val="24"/>
                <w:lang w:val="kk-KZ"/>
              </w:rPr>
              <w:t>ного обеспечения. Структурное тестирование.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AF364E" w:rsidRDefault="00F77045" w:rsidP="008C2BB3">
            <w:pPr>
              <w:widowControl w:val="0"/>
              <w:autoSpaceDE w:val="0"/>
              <w:autoSpaceDN w:val="0"/>
              <w:adjustRightInd w:val="0"/>
              <w:ind w:firstLine="141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AF364E" w:rsidRDefault="00F77045" w:rsidP="0083063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77045" w:rsidRPr="00AF364E" w:rsidTr="00A007FF">
        <w:trPr>
          <w:trHeight w:hRule="exact" w:val="60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Default="00F77045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A007FF" w:rsidRDefault="00F77045" w:rsidP="00A007FF">
            <w:pPr>
              <w:pStyle w:val="22"/>
              <w:tabs>
                <w:tab w:val="num" w:pos="141"/>
              </w:tabs>
              <w:ind w:firstLine="141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Тестирование программного обеспечения. Функциональное тестирование.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Default="00F77045" w:rsidP="008C2BB3">
            <w:pPr>
              <w:widowControl w:val="0"/>
              <w:autoSpaceDE w:val="0"/>
              <w:autoSpaceDN w:val="0"/>
              <w:adjustRightInd w:val="0"/>
              <w:ind w:firstLine="141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AF364E" w:rsidRDefault="00F77045" w:rsidP="0083063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77045" w:rsidRPr="00AF364E" w:rsidTr="00E279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AF364E" w:rsidRDefault="00F77045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351669" w:rsidRDefault="00F77045" w:rsidP="00A007FF">
            <w:pPr>
              <w:pStyle w:val="22"/>
              <w:tabs>
                <w:tab w:val="num" w:pos="141"/>
              </w:tabs>
              <w:ind w:firstLine="141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Тестирование 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MS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VisualStudio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AF364E" w:rsidRDefault="00F77045" w:rsidP="008C2BB3">
            <w:pPr>
              <w:widowControl w:val="0"/>
              <w:autoSpaceDE w:val="0"/>
              <w:autoSpaceDN w:val="0"/>
              <w:adjustRightInd w:val="0"/>
              <w:ind w:firstLine="141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AF364E" w:rsidRDefault="00F77045" w:rsidP="0083063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77045" w:rsidRPr="00AF364E" w:rsidTr="002F7C35">
        <w:trPr>
          <w:trHeight w:hRule="exact" w:val="31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AF364E" w:rsidRDefault="00F77045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D2411C" w:rsidRDefault="00F77045" w:rsidP="002F7C35">
            <w:pPr>
              <w:pStyle w:val="22"/>
              <w:tabs>
                <w:tab w:val="num" w:pos="425"/>
              </w:tabs>
              <w:ind w:left="57" w:right="57" w:firstLine="113"/>
              <w:rPr>
                <w:color w:val="000000"/>
                <w:sz w:val="24"/>
                <w:szCs w:val="24"/>
                <w:lang w:val="kk-KZ"/>
              </w:rPr>
            </w:pPr>
            <w:r w:rsidRPr="00A007FF">
              <w:rPr>
                <w:color w:val="000000"/>
                <w:sz w:val="24"/>
                <w:szCs w:val="24"/>
              </w:rPr>
              <w:t xml:space="preserve">Расчет надежности </w:t>
            </w:r>
            <w:r w:rsidRPr="00A007FF">
              <w:rPr>
                <w:color w:val="000000"/>
                <w:sz w:val="24"/>
                <w:szCs w:val="24"/>
                <w:lang w:val="kk-KZ"/>
              </w:rPr>
              <w:t>программного обеспечения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AF5A37" w:rsidRDefault="00F77045" w:rsidP="00AF5A37">
            <w:pPr>
              <w:widowControl w:val="0"/>
              <w:tabs>
                <w:tab w:val="center" w:pos="1199"/>
              </w:tabs>
              <w:autoSpaceDE w:val="0"/>
              <w:autoSpaceDN w:val="0"/>
              <w:adjustRightInd w:val="0"/>
              <w:ind w:firstLine="141"/>
              <w:rPr>
                <w:sz w:val="24"/>
                <w:szCs w:val="24"/>
                <w:lang w:val="kk-KZ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AF364E" w:rsidRDefault="00F77045" w:rsidP="0083063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77045" w:rsidRPr="00AF364E" w:rsidTr="00E279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AF364E" w:rsidRDefault="00F77045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F60B33" w:rsidRDefault="00F77045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AF364E" w:rsidRDefault="00F77045" w:rsidP="008C2BB3">
            <w:pPr>
              <w:widowControl w:val="0"/>
              <w:autoSpaceDE w:val="0"/>
              <w:autoSpaceDN w:val="0"/>
              <w:adjustRightInd w:val="0"/>
              <w:ind w:firstLine="141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E2790E" w:rsidRDefault="00F77045" w:rsidP="00E279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2790E">
              <w:rPr>
                <w:b/>
                <w:sz w:val="24"/>
                <w:szCs w:val="24"/>
              </w:rPr>
              <w:t>1</w:t>
            </w:r>
          </w:p>
        </w:tc>
      </w:tr>
      <w:tr w:rsidR="00F77045" w:rsidRPr="00AF364E" w:rsidTr="0083063C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AF364E" w:rsidRDefault="00F77045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Default="00F77045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F77045" w:rsidRPr="00AF364E" w:rsidRDefault="00F77045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9224D6" w:rsidRPr="00AF364E" w:rsidTr="00E279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24D6" w:rsidRPr="00AF364E" w:rsidRDefault="009224D6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24D6" w:rsidRPr="00A007FF" w:rsidRDefault="009224D6" w:rsidP="003571BA">
            <w:pPr>
              <w:pStyle w:val="22"/>
              <w:tabs>
                <w:tab w:val="num" w:pos="720"/>
              </w:tabs>
              <w:ind w:firstLine="141"/>
              <w:rPr>
                <w:sz w:val="24"/>
                <w:szCs w:val="24"/>
              </w:rPr>
            </w:pPr>
            <w:r w:rsidRPr="00A007FF">
              <w:rPr>
                <w:sz w:val="24"/>
                <w:szCs w:val="24"/>
              </w:rPr>
              <w:t>Составление наборов эффективных тестов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D6" w:rsidRPr="00AF364E" w:rsidRDefault="009224D6" w:rsidP="00E2790E">
            <w:pPr>
              <w:widowControl w:val="0"/>
              <w:autoSpaceDE w:val="0"/>
              <w:autoSpaceDN w:val="0"/>
              <w:adjustRightInd w:val="0"/>
              <w:ind w:left="-1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2,8,9</w:t>
            </w:r>
          </w:p>
        </w:tc>
      </w:tr>
      <w:tr w:rsidR="009224D6" w:rsidRPr="00AF364E" w:rsidTr="00E279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24D6" w:rsidRDefault="009224D6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24D6" w:rsidRPr="00A007FF" w:rsidRDefault="009224D6" w:rsidP="003571BA">
            <w:pPr>
              <w:pStyle w:val="22"/>
              <w:tabs>
                <w:tab w:val="num" w:pos="720"/>
              </w:tabs>
              <w:ind w:firstLine="141"/>
              <w:rPr>
                <w:bCs/>
                <w:color w:val="000000"/>
                <w:sz w:val="24"/>
                <w:szCs w:val="24"/>
              </w:rPr>
            </w:pPr>
            <w:r w:rsidRPr="00A007FF">
              <w:rPr>
                <w:sz w:val="24"/>
                <w:szCs w:val="24"/>
              </w:rPr>
              <w:t>Применение математических моделей надежности программного обеспечения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D6" w:rsidRDefault="009224D6" w:rsidP="00E2790E">
            <w:pPr>
              <w:widowControl w:val="0"/>
              <w:autoSpaceDE w:val="0"/>
              <w:autoSpaceDN w:val="0"/>
              <w:adjustRightInd w:val="0"/>
              <w:ind w:left="-1" w:firstLine="142"/>
              <w:rPr>
                <w:sz w:val="24"/>
                <w:szCs w:val="24"/>
              </w:rPr>
            </w:pPr>
          </w:p>
        </w:tc>
      </w:tr>
      <w:tr w:rsidR="009224D6" w:rsidRPr="00AF364E" w:rsidTr="00EF533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24D6" w:rsidRDefault="009224D6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224D6" w:rsidRPr="00A007FF" w:rsidRDefault="009224D6" w:rsidP="003571BA">
            <w:pPr>
              <w:ind w:firstLine="141"/>
              <w:jc w:val="both"/>
              <w:rPr>
                <w:color w:val="000000"/>
                <w:sz w:val="24"/>
                <w:szCs w:val="24"/>
              </w:rPr>
            </w:pPr>
            <w:r w:rsidRPr="00A007FF">
              <w:rPr>
                <w:sz w:val="24"/>
                <w:szCs w:val="24"/>
              </w:rPr>
              <w:t>Определение размера программных средств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D6" w:rsidRDefault="009224D6" w:rsidP="00E2790E">
            <w:pPr>
              <w:widowControl w:val="0"/>
              <w:autoSpaceDE w:val="0"/>
              <w:autoSpaceDN w:val="0"/>
              <w:adjustRightInd w:val="0"/>
              <w:ind w:left="-1" w:firstLine="142"/>
              <w:rPr>
                <w:sz w:val="24"/>
                <w:szCs w:val="24"/>
              </w:rPr>
            </w:pPr>
          </w:p>
        </w:tc>
      </w:tr>
      <w:tr w:rsidR="009224D6" w:rsidRPr="00AF364E" w:rsidTr="00E279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24D6" w:rsidRDefault="009224D6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24D6" w:rsidRPr="00A726A5" w:rsidRDefault="009224D6" w:rsidP="0062492F">
            <w:pPr>
              <w:ind w:left="57" w:right="57" w:firstLine="113"/>
              <w:jc w:val="both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D6" w:rsidRDefault="009224D6" w:rsidP="00E2790E">
            <w:pPr>
              <w:widowControl w:val="0"/>
              <w:autoSpaceDE w:val="0"/>
              <w:autoSpaceDN w:val="0"/>
              <w:adjustRightInd w:val="0"/>
              <w:ind w:left="-1" w:firstLine="142"/>
              <w:rPr>
                <w:sz w:val="24"/>
                <w:szCs w:val="24"/>
              </w:rPr>
            </w:pPr>
          </w:p>
        </w:tc>
      </w:tr>
      <w:tr w:rsidR="00F77045" w:rsidRPr="00AF364E" w:rsidTr="0083063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7045" w:rsidRPr="00AF364E" w:rsidRDefault="00F77045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7045" w:rsidRPr="00AF364E" w:rsidRDefault="00F77045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9224D6" w:rsidRPr="00AF364E" w:rsidTr="00A007FF">
        <w:trPr>
          <w:trHeight w:hRule="exact" w:val="29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24D6" w:rsidRPr="00AF364E" w:rsidRDefault="009224D6" w:rsidP="0083063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24D6" w:rsidRPr="009224D6" w:rsidRDefault="009224D6" w:rsidP="009224D6">
            <w:pPr>
              <w:pStyle w:val="22"/>
              <w:tabs>
                <w:tab w:val="num" w:pos="283"/>
              </w:tabs>
              <w:ind w:firstLine="141"/>
              <w:rPr>
                <w:sz w:val="24"/>
                <w:szCs w:val="24"/>
              </w:rPr>
            </w:pPr>
            <w:r w:rsidRPr="009224D6">
              <w:rPr>
                <w:sz w:val="24"/>
                <w:szCs w:val="24"/>
              </w:rPr>
              <w:t xml:space="preserve">Стандарты, регламентирующие критерии качества программных средств 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D6" w:rsidRPr="00A007FF" w:rsidRDefault="009224D6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A007FF">
              <w:rPr>
                <w:bCs/>
              </w:rPr>
              <w:t xml:space="preserve">3.1.1,3.1.10, 3.11,3.12, 3.13 </w:t>
            </w:r>
          </w:p>
        </w:tc>
      </w:tr>
      <w:tr w:rsidR="009224D6" w:rsidRPr="00AF364E" w:rsidTr="009224D6">
        <w:trPr>
          <w:trHeight w:hRule="exact" w:val="24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24D6" w:rsidRPr="00AF364E" w:rsidRDefault="009224D6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24D6" w:rsidRPr="009224D6" w:rsidRDefault="009224D6" w:rsidP="009224D6">
            <w:pPr>
              <w:pStyle w:val="22"/>
              <w:tabs>
                <w:tab w:val="num" w:pos="283"/>
              </w:tabs>
              <w:ind w:firstLine="141"/>
              <w:rPr>
                <w:sz w:val="24"/>
                <w:szCs w:val="24"/>
              </w:rPr>
            </w:pPr>
            <w:r w:rsidRPr="009224D6">
              <w:rPr>
                <w:sz w:val="24"/>
                <w:szCs w:val="24"/>
              </w:rPr>
              <w:t>Сложность программных средств.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D6" w:rsidRPr="00A007FF" w:rsidRDefault="009224D6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A007FF">
              <w:rPr>
                <w:bCs/>
              </w:rPr>
              <w:t>3.1.1, 3.1.4, 3.1.6, 3.1.10</w:t>
            </w:r>
          </w:p>
        </w:tc>
      </w:tr>
      <w:tr w:rsidR="009224D6" w:rsidRPr="00AF364E" w:rsidTr="004862CA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24D6" w:rsidRPr="00AF364E" w:rsidRDefault="009224D6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24D6" w:rsidRPr="009224D6" w:rsidRDefault="009224D6" w:rsidP="009224D6">
            <w:pPr>
              <w:pStyle w:val="22"/>
              <w:tabs>
                <w:tab w:val="num" w:pos="283"/>
              </w:tabs>
              <w:ind w:firstLine="141"/>
              <w:rPr>
                <w:sz w:val="24"/>
                <w:szCs w:val="24"/>
              </w:rPr>
            </w:pPr>
            <w:r w:rsidRPr="009224D6">
              <w:rPr>
                <w:sz w:val="24"/>
                <w:szCs w:val="24"/>
              </w:rPr>
              <w:t>Определение размера программных средств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D6" w:rsidRPr="00A007FF" w:rsidRDefault="009224D6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A007FF">
              <w:rPr>
                <w:bCs/>
              </w:rPr>
              <w:t>3.1.1, 3.2.2, 3.2.4</w:t>
            </w:r>
          </w:p>
        </w:tc>
      </w:tr>
      <w:tr w:rsidR="009224D6" w:rsidRPr="00AF364E" w:rsidTr="00E2790E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24D6" w:rsidRPr="00AF364E" w:rsidRDefault="009224D6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24D6" w:rsidRPr="00F60B33" w:rsidRDefault="009224D6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24D6" w:rsidRPr="00AF364E" w:rsidRDefault="009224D6" w:rsidP="0083063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24D6" w:rsidRPr="00E2790E" w:rsidRDefault="009224D6" w:rsidP="00E279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2790E">
              <w:rPr>
                <w:b/>
                <w:sz w:val="24"/>
                <w:szCs w:val="24"/>
              </w:rPr>
              <w:t>1,5</w:t>
            </w:r>
          </w:p>
        </w:tc>
      </w:tr>
      <w:tr w:rsidR="009224D6" w:rsidRPr="00AF364E" w:rsidTr="00E2790E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24D6" w:rsidRPr="00AF364E" w:rsidRDefault="009224D6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24D6" w:rsidRPr="00F60B33" w:rsidRDefault="009224D6" w:rsidP="0083063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24D6" w:rsidRPr="00E2790E" w:rsidRDefault="009224D6" w:rsidP="00E279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24D6" w:rsidRPr="00E2790E" w:rsidRDefault="009224D6" w:rsidP="00E279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2790E">
              <w:rPr>
                <w:b/>
                <w:sz w:val="24"/>
                <w:szCs w:val="24"/>
              </w:rPr>
              <w:t>3</w:t>
            </w:r>
          </w:p>
        </w:tc>
      </w:tr>
    </w:tbl>
    <w:p w:rsidR="00981612" w:rsidRPr="00AF364E" w:rsidRDefault="00981612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9C05C9" w:rsidRPr="00BD6F12" w:rsidRDefault="00BD6F12" w:rsidP="009C05C9">
      <w:pPr>
        <w:widowControl w:val="0"/>
        <w:suppressAutoHyphens/>
        <w:jc w:val="center"/>
        <w:rPr>
          <w:b/>
          <w:sz w:val="24"/>
          <w:szCs w:val="24"/>
        </w:rPr>
      </w:pPr>
      <w:r w:rsidRPr="00BD6F12">
        <w:rPr>
          <w:b/>
          <w:sz w:val="24"/>
          <w:szCs w:val="24"/>
        </w:rPr>
        <w:t>2.2 Задания для самостоятельной работы (СРОП, СРО)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both"/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1985"/>
        <w:gridCol w:w="1275"/>
        <w:gridCol w:w="851"/>
        <w:gridCol w:w="850"/>
      </w:tblGrid>
      <w:tr w:rsidR="00B43334" w:rsidRPr="00BD6F12" w:rsidTr="002D062A">
        <w:tc>
          <w:tcPr>
            <w:tcW w:w="4678" w:type="dxa"/>
            <w:shd w:val="clear" w:color="auto" w:fill="auto"/>
          </w:tcPr>
          <w:p w:rsidR="00B43334" w:rsidRPr="00BD6F12" w:rsidRDefault="00B43334" w:rsidP="009E4761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BD6F12">
              <w:rPr>
                <w:bCs/>
              </w:rPr>
              <w:t>Тема</w:t>
            </w:r>
          </w:p>
        </w:tc>
        <w:tc>
          <w:tcPr>
            <w:tcW w:w="1985" w:type="dxa"/>
            <w:shd w:val="clear" w:color="auto" w:fill="auto"/>
          </w:tcPr>
          <w:p w:rsidR="00B43334" w:rsidRPr="00BD6F12" w:rsidRDefault="00B43334" w:rsidP="009E4761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BD6F12">
              <w:rPr>
                <w:bCs/>
              </w:rPr>
              <w:t>Цель и содержание задания</w:t>
            </w:r>
          </w:p>
        </w:tc>
        <w:tc>
          <w:tcPr>
            <w:tcW w:w="1275" w:type="dxa"/>
            <w:shd w:val="clear" w:color="auto" w:fill="auto"/>
          </w:tcPr>
          <w:p w:rsidR="00B43334" w:rsidRPr="00BD6F12" w:rsidRDefault="00B43334" w:rsidP="009E4761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BD6F12">
              <w:rPr>
                <w:bCs/>
              </w:rPr>
              <w:t>Продолжительность выполнения</w:t>
            </w:r>
          </w:p>
        </w:tc>
        <w:tc>
          <w:tcPr>
            <w:tcW w:w="851" w:type="dxa"/>
            <w:shd w:val="clear" w:color="auto" w:fill="auto"/>
          </w:tcPr>
          <w:p w:rsidR="00B43334" w:rsidRPr="00BD6F12" w:rsidRDefault="00B43334" w:rsidP="009E4761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BD6F12">
              <w:rPr>
                <w:bCs/>
              </w:rPr>
              <w:t>Форма контроля</w:t>
            </w:r>
          </w:p>
        </w:tc>
        <w:tc>
          <w:tcPr>
            <w:tcW w:w="850" w:type="dxa"/>
            <w:shd w:val="clear" w:color="auto" w:fill="auto"/>
          </w:tcPr>
          <w:p w:rsidR="00B43334" w:rsidRPr="00BD6F12" w:rsidRDefault="00B43334" w:rsidP="009E4761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BD6F12">
              <w:rPr>
                <w:bCs/>
              </w:rPr>
              <w:t>Срок сдачи</w:t>
            </w:r>
          </w:p>
        </w:tc>
      </w:tr>
      <w:tr w:rsidR="00B43334" w:rsidRPr="00BD6F12" w:rsidTr="002D062A">
        <w:tc>
          <w:tcPr>
            <w:tcW w:w="4678" w:type="dxa"/>
            <w:shd w:val="clear" w:color="auto" w:fill="auto"/>
          </w:tcPr>
          <w:p w:rsidR="00B43334" w:rsidRPr="00BD6F12" w:rsidRDefault="00B43334" w:rsidP="009E4761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BD6F12">
              <w:rPr>
                <w:bCs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B43334" w:rsidRPr="00BD6F12" w:rsidRDefault="00B43334" w:rsidP="009E4761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BD6F12">
              <w:rPr>
                <w:bCs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B43334" w:rsidRPr="00BD6F12" w:rsidRDefault="00B43334" w:rsidP="009E4761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BD6F12">
              <w:rPr>
                <w:bCs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B43334" w:rsidRPr="00BD6F12" w:rsidRDefault="00B43334" w:rsidP="009E4761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BD6F12">
              <w:rPr>
                <w:bCs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B43334" w:rsidRPr="00BD6F12" w:rsidRDefault="00B43334" w:rsidP="009E4761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BD6F12">
              <w:rPr>
                <w:bCs/>
              </w:rPr>
              <w:t>6</w:t>
            </w:r>
          </w:p>
        </w:tc>
      </w:tr>
      <w:tr w:rsidR="00B43334" w:rsidRPr="00BD6F12" w:rsidTr="002D062A">
        <w:tc>
          <w:tcPr>
            <w:tcW w:w="4678" w:type="dxa"/>
            <w:shd w:val="clear" w:color="auto" w:fill="auto"/>
          </w:tcPr>
          <w:p w:rsidR="00B43334" w:rsidRPr="00B43334" w:rsidRDefault="00B43334" w:rsidP="002D062A">
            <w:pPr>
              <w:pStyle w:val="22"/>
              <w:tabs>
                <w:tab w:val="num" w:pos="318"/>
              </w:tabs>
              <w:ind w:firstLine="176"/>
              <w:rPr>
                <w:color w:val="000000"/>
                <w:sz w:val="24"/>
                <w:szCs w:val="24"/>
                <w:lang w:val="kk-KZ"/>
              </w:rPr>
            </w:pPr>
            <w:r w:rsidRPr="00B43334">
              <w:rPr>
                <w:sz w:val="24"/>
                <w:szCs w:val="24"/>
              </w:rPr>
              <w:t xml:space="preserve">Современные методы статистической обработки данных об отказах </w:t>
            </w:r>
          </w:p>
        </w:tc>
        <w:tc>
          <w:tcPr>
            <w:tcW w:w="1985" w:type="dxa"/>
            <w:shd w:val="clear" w:color="auto" w:fill="auto"/>
          </w:tcPr>
          <w:p w:rsidR="00B43334" w:rsidRPr="00F77045" w:rsidRDefault="00B43334" w:rsidP="00B43334">
            <w:pPr>
              <w:pStyle w:val="22"/>
              <w:tabs>
                <w:tab w:val="num" w:pos="720"/>
              </w:tabs>
              <w:ind w:firstLine="34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77045">
              <w:rPr>
                <w:color w:val="000000"/>
                <w:sz w:val="24"/>
                <w:szCs w:val="24"/>
                <w:lang w:val="kk-KZ"/>
              </w:rPr>
              <w:t>Изучить</w:t>
            </w:r>
          </w:p>
        </w:tc>
        <w:tc>
          <w:tcPr>
            <w:tcW w:w="1275" w:type="dxa"/>
            <w:shd w:val="clear" w:color="auto" w:fill="auto"/>
          </w:tcPr>
          <w:p w:rsidR="00B43334" w:rsidRPr="00F77045" w:rsidRDefault="00B43334" w:rsidP="00A32B73">
            <w:pPr>
              <w:pStyle w:val="22"/>
              <w:tabs>
                <w:tab w:val="num" w:pos="720"/>
              </w:tabs>
              <w:ind w:firstLine="34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77045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B43334" w:rsidRPr="00F77045" w:rsidRDefault="00B43334" w:rsidP="00836A6F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тест</w:t>
            </w:r>
          </w:p>
        </w:tc>
        <w:tc>
          <w:tcPr>
            <w:tcW w:w="850" w:type="dxa"/>
            <w:shd w:val="clear" w:color="auto" w:fill="auto"/>
          </w:tcPr>
          <w:p w:rsidR="00B43334" w:rsidRPr="00F77045" w:rsidRDefault="00B43334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F77045">
              <w:rPr>
                <w:bCs/>
              </w:rPr>
              <w:t>8</w:t>
            </w:r>
          </w:p>
        </w:tc>
      </w:tr>
      <w:tr w:rsidR="00B43334" w:rsidRPr="00BD6F12" w:rsidTr="002D062A">
        <w:tc>
          <w:tcPr>
            <w:tcW w:w="4678" w:type="dxa"/>
            <w:shd w:val="clear" w:color="auto" w:fill="auto"/>
          </w:tcPr>
          <w:p w:rsidR="00B43334" w:rsidRPr="00B43334" w:rsidRDefault="00B43334" w:rsidP="002D062A">
            <w:pPr>
              <w:pStyle w:val="22"/>
              <w:tabs>
                <w:tab w:val="num" w:pos="318"/>
              </w:tabs>
              <w:ind w:firstLine="176"/>
              <w:rPr>
                <w:sz w:val="24"/>
                <w:szCs w:val="24"/>
              </w:rPr>
            </w:pPr>
            <w:r w:rsidRPr="00B43334">
              <w:rPr>
                <w:sz w:val="24"/>
                <w:szCs w:val="24"/>
              </w:rPr>
              <w:t>Байесовский подход в теории надежности</w:t>
            </w:r>
          </w:p>
        </w:tc>
        <w:tc>
          <w:tcPr>
            <w:tcW w:w="1985" w:type="dxa"/>
            <w:shd w:val="clear" w:color="auto" w:fill="auto"/>
          </w:tcPr>
          <w:p w:rsidR="00B43334" w:rsidRPr="00F77045" w:rsidRDefault="00B43334" w:rsidP="002D062A">
            <w:pPr>
              <w:pStyle w:val="22"/>
              <w:tabs>
                <w:tab w:val="num" w:pos="720"/>
              </w:tabs>
              <w:ind w:firstLine="34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77045">
              <w:rPr>
                <w:color w:val="000000"/>
                <w:sz w:val="24"/>
                <w:szCs w:val="24"/>
                <w:lang w:val="kk-KZ"/>
              </w:rPr>
              <w:t>Ознакомление</w:t>
            </w:r>
          </w:p>
        </w:tc>
        <w:tc>
          <w:tcPr>
            <w:tcW w:w="1275" w:type="dxa"/>
            <w:shd w:val="clear" w:color="auto" w:fill="auto"/>
          </w:tcPr>
          <w:p w:rsidR="00B43334" w:rsidRPr="00F77045" w:rsidRDefault="00B43334" w:rsidP="00A32B73">
            <w:pPr>
              <w:pStyle w:val="22"/>
              <w:tabs>
                <w:tab w:val="num" w:pos="720"/>
              </w:tabs>
              <w:ind w:firstLine="34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77045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B43334" w:rsidRPr="00F77045" w:rsidRDefault="00B43334" w:rsidP="00836A6F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тест</w:t>
            </w:r>
          </w:p>
        </w:tc>
        <w:tc>
          <w:tcPr>
            <w:tcW w:w="850" w:type="dxa"/>
            <w:shd w:val="clear" w:color="auto" w:fill="auto"/>
          </w:tcPr>
          <w:p w:rsidR="00B43334" w:rsidRPr="00F77045" w:rsidRDefault="00B43334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F77045">
              <w:rPr>
                <w:bCs/>
              </w:rPr>
              <w:t>8</w:t>
            </w:r>
          </w:p>
        </w:tc>
      </w:tr>
      <w:tr w:rsidR="00B43334" w:rsidRPr="00BD6F12" w:rsidTr="002D062A">
        <w:tc>
          <w:tcPr>
            <w:tcW w:w="4678" w:type="dxa"/>
            <w:shd w:val="clear" w:color="auto" w:fill="auto"/>
          </w:tcPr>
          <w:p w:rsidR="00B43334" w:rsidRPr="00B43334" w:rsidRDefault="00B43334" w:rsidP="002D062A">
            <w:pPr>
              <w:pStyle w:val="22"/>
              <w:tabs>
                <w:tab w:val="num" w:pos="318"/>
              </w:tabs>
              <w:ind w:firstLine="176"/>
              <w:rPr>
                <w:sz w:val="24"/>
                <w:szCs w:val="24"/>
              </w:rPr>
            </w:pPr>
            <w:r w:rsidRPr="00B43334">
              <w:rPr>
                <w:sz w:val="24"/>
                <w:szCs w:val="24"/>
              </w:rPr>
              <w:lastRenderedPageBreak/>
              <w:t xml:space="preserve">Расчет надежности резервированных структур </w:t>
            </w:r>
          </w:p>
        </w:tc>
        <w:tc>
          <w:tcPr>
            <w:tcW w:w="1985" w:type="dxa"/>
            <w:shd w:val="clear" w:color="auto" w:fill="auto"/>
          </w:tcPr>
          <w:p w:rsidR="00B43334" w:rsidRPr="00F77045" w:rsidRDefault="00B43334" w:rsidP="00B43334">
            <w:pPr>
              <w:pStyle w:val="22"/>
              <w:tabs>
                <w:tab w:val="num" w:pos="720"/>
              </w:tabs>
              <w:ind w:firstLine="34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77045">
              <w:rPr>
                <w:color w:val="000000"/>
                <w:sz w:val="24"/>
                <w:szCs w:val="24"/>
                <w:lang w:val="kk-KZ"/>
              </w:rPr>
              <w:t>Изучить</w:t>
            </w:r>
          </w:p>
        </w:tc>
        <w:tc>
          <w:tcPr>
            <w:tcW w:w="1275" w:type="dxa"/>
            <w:shd w:val="clear" w:color="auto" w:fill="auto"/>
          </w:tcPr>
          <w:p w:rsidR="00B43334" w:rsidRPr="00F77045" w:rsidRDefault="00B43334" w:rsidP="00A32B73">
            <w:pPr>
              <w:pStyle w:val="22"/>
              <w:tabs>
                <w:tab w:val="num" w:pos="720"/>
              </w:tabs>
              <w:ind w:firstLine="34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77045">
              <w:rPr>
                <w:color w:val="000000"/>
                <w:sz w:val="24"/>
                <w:szCs w:val="24"/>
                <w:lang w:val="kk-KZ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43334" w:rsidRPr="00F77045" w:rsidRDefault="00B43334" w:rsidP="00836A6F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тест</w:t>
            </w:r>
          </w:p>
        </w:tc>
        <w:tc>
          <w:tcPr>
            <w:tcW w:w="850" w:type="dxa"/>
            <w:shd w:val="clear" w:color="auto" w:fill="auto"/>
          </w:tcPr>
          <w:p w:rsidR="00B43334" w:rsidRPr="00F77045" w:rsidRDefault="00B43334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F77045">
              <w:rPr>
                <w:bCs/>
              </w:rPr>
              <w:t>8</w:t>
            </w:r>
          </w:p>
        </w:tc>
      </w:tr>
      <w:tr w:rsidR="00B43334" w:rsidRPr="00BD6F12" w:rsidTr="002D062A">
        <w:tc>
          <w:tcPr>
            <w:tcW w:w="4678" w:type="dxa"/>
            <w:shd w:val="clear" w:color="auto" w:fill="auto"/>
          </w:tcPr>
          <w:p w:rsidR="00B43334" w:rsidRPr="00B43334" w:rsidRDefault="00B43334" w:rsidP="002D062A">
            <w:pPr>
              <w:pStyle w:val="22"/>
              <w:tabs>
                <w:tab w:val="num" w:pos="318"/>
              </w:tabs>
              <w:ind w:firstLine="176"/>
              <w:rPr>
                <w:sz w:val="24"/>
                <w:szCs w:val="24"/>
              </w:rPr>
            </w:pPr>
            <w:r w:rsidRPr="00B43334">
              <w:rPr>
                <w:sz w:val="24"/>
                <w:szCs w:val="24"/>
              </w:rPr>
              <w:t xml:space="preserve">Процессы восстановления </w:t>
            </w:r>
          </w:p>
        </w:tc>
        <w:tc>
          <w:tcPr>
            <w:tcW w:w="1985" w:type="dxa"/>
            <w:shd w:val="clear" w:color="auto" w:fill="auto"/>
          </w:tcPr>
          <w:p w:rsidR="00B43334" w:rsidRPr="00F77045" w:rsidRDefault="00B43334" w:rsidP="00B43334">
            <w:pPr>
              <w:pStyle w:val="22"/>
              <w:tabs>
                <w:tab w:val="num" w:pos="720"/>
              </w:tabs>
              <w:ind w:firstLine="34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77045">
              <w:rPr>
                <w:color w:val="000000"/>
                <w:sz w:val="24"/>
                <w:szCs w:val="24"/>
                <w:lang w:val="kk-KZ"/>
              </w:rPr>
              <w:t>Изучить</w:t>
            </w:r>
          </w:p>
        </w:tc>
        <w:tc>
          <w:tcPr>
            <w:tcW w:w="1275" w:type="dxa"/>
            <w:shd w:val="clear" w:color="auto" w:fill="auto"/>
          </w:tcPr>
          <w:p w:rsidR="00B43334" w:rsidRPr="00F77045" w:rsidRDefault="00B43334" w:rsidP="009D023A">
            <w:pPr>
              <w:pStyle w:val="22"/>
              <w:tabs>
                <w:tab w:val="num" w:pos="720"/>
              </w:tabs>
              <w:ind w:firstLine="34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77045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B43334" w:rsidRPr="00F77045" w:rsidRDefault="00B43334" w:rsidP="009C1295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тест</w:t>
            </w:r>
          </w:p>
        </w:tc>
        <w:tc>
          <w:tcPr>
            <w:tcW w:w="850" w:type="dxa"/>
            <w:shd w:val="clear" w:color="auto" w:fill="auto"/>
          </w:tcPr>
          <w:p w:rsidR="00B43334" w:rsidRPr="00F77045" w:rsidRDefault="00B43334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F77045">
              <w:rPr>
                <w:bCs/>
              </w:rPr>
              <w:t>8</w:t>
            </w:r>
          </w:p>
        </w:tc>
      </w:tr>
      <w:tr w:rsidR="00B43334" w:rsidRPr="00BD6F12" w:rsidTr="002D062A">
        <w:tc>
          <w:tcPr>
            <w:tcW w:w="4678" w:type="dxa"/>
            <w:shd w:val="clear" w:color="auto" w:fill="auto"/>
          </w:tcPr>
          <w:p w:rsidR="00B43334" w:rsidRPr="00B43334" w:rsidRDefault="00B43334" w:rsidP="002D062A">
            <w:pPr>
              <w:pStyle w:val="22"/>
              <w:tabs>
                <w:tab w:val="num" w:pos="318"/>
              </w:tabs>
              <w:ind w:firstLine="176"/>
              <w:rPr>
                <w:sz w:val="24"/>
                <w:szCs w:val="24"/>
              </w:rPr>
            </w:pPr>
            <w:r w:rsidRPr="00B43334">
              <w:rPr>
                <w:sz w:val="24"/>
                <w:szCs w:val="24"/>
              </w:rPr>
              <w:t>Обзор моделей профилактических осмотров, ремонтов и обновления оборудования</w:t>
            </w:r>
          </w:p>
        </w:tc>
        <w:tc>
          <w:tcPr>
            <w:tcW w:w="1985" w:type="dxa"/>
            <w:shd w:val="clear" w:color="auto" w:fill="auto"/>
          </w:tcPr>
          <w:p w:rsidR="00B43334" w:rsidRPr="00F77045" w:rsidRDefault="00B43334" w:rsidP="002D062A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Ознакомиться</w:t>
            </w:r>
          </w:p>
        </w:tc>
        <w:tc>
          <w:tcPr>
            <w:tcW w:w="1275" w:type="dxa"/>
            <w:shd w:val="clear" w:color="auto" w:fill="auto"/>
          </w:tcPr>
          <w:p w:rsidR="00B43334" w:rsidRPr="00F77045" w:rsidRDefault="00B43334" w:rsidP="009D023A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43334" w:rsidRPr="00F77045" w:rsidRDefault="00B43334" w:rsidP="009C1295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тест</w:t>
            </w:r>
          </w:p>
        </w:tc>
        <w:tc>
          <w:tcPr>
            <w:tcW w:w="850" w:type="dxa"/>
            <w:shd w:val="clear" w:color="auto" w:fill="auto"/>
          </w:tcPr>
          <w:p w:rsidR="00B43334" w:rsidRPr="00F77045" w:rsidRDefault="00B43334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F77045">
              <w:rPr>
                <w:bCs/>
              </w:rPr>
              <w:t>8</w:t>
            </w:r>
          </w:p>
        </w:tc>
      </w:tr>
      <w:tr w:rsidR="00B43334" w:rsidRPr="00BD6F12" w:rsidTr="002D062A">
        <w:tc>
          <w:tcPr>
            <w:tcW w:w="4678" w:type="dxa"/>
            <w:shd w:val="clear" w:color="auto" w:fill="auto"/>
          </w:tcPr>
          <w:p w:rsidR="00B43334" w:rsidRPr="00B43334" w:rsidRDefault="00B43334" w:rsidP="002D062A">
            <w:pPr>
              <w:pStyle w:val="22"/>
              <w:tabs>
                <w:tab w:val="num" w:pos="318"/>
              </w:tabs>
              <w:ind w:firstLine="176"/>
              <w:rPr>
                <w:sz w:val="24"/>
                <w:szCs w:val="24"/>
              </w:rPr>
            </w:pPr>
            <w:r w:rsidRPr="00B43334">
              <w:rPr>
                <w:sz w:val="24"/>
                <w:szCs w:val="24"/>
              </w:rPr>
              <w:t xml:space="preserve">Стандарты, регламентирующие критерии качества программных средств </w:t>
            </w:r>
          </w:p>
        </w:tc>
        <w:tc>
          <w:tcPr>
            <w:tcW w:w="1985" w:type="dxa"/>
            <w:shd w:val="clear" w:color="auto" w:fill="auto"/>
          </w:tcPr>
          <w:p w:rsidR="00B43334" w:rsidRPr="00F77045" w:rsidRDefault="00B43334" w:rsidP="00B43334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color w:val="000000"/>
                <w:lang w:val="kk-KZ"/>
              </w:rPr>
              <w:t>Изучить</w:t>
            </w:r>
          </w:p>
        </w:tc>
        <w:tc>
          <w:tcPr>
            <w:tcW w:w="1275" w:type="dxa"/>
            <w:shd w:val="clear" w:color="auto" w:fill="auto"/>
          </w:tcPr>
          <w:p w:rsidR="00B43334" w:rsidRPr="00F77045" w:rsidRDefault="00B43334" w:rsidP="009D023A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43334" w:rsidRPr="00F77045" w:rsidRDefault="00B43334" w:rsidP="009C1295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тест</w:t>
            </w:r>
          </w:p>
        </w:tc>
        <w:tc>
          <w:tcPr>
            <w:tcW w:w="850" w:type="dxa"/>
            <w:shd w:val="clear" w:color="auto" w:fill="auto"/>
          </w:tcPr>
          <w:p w:rsidR="00B43334" w:rsidRPr="00F77045" w:rsidRDefault="00B43334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F77045">
              <w:rPr>
                <w:bCs/>
              </w:rPr>
              <w:t>15</w:t>
            </w:r>
          </w:p>
        </w:tc>
      </w:tr>
      <w:tr w:rsidR="00B43334" w:rsidRPr="00BD6F12" w:rsidTr="002D062A">
        <w:tc>
          <w:tcPr>
            <w:tcW w:w="4678" w:type="dxa"/>
            <w:shd w:val="clear" w:color="auto" w:fill="auto"/>
          </w:tcPr>
          <w:p w:rsidR="00B43334" w:rsidRPr="00B43334" w:rsidRDefault="00B43334" w:rsidP="002D062A">
            <w:pPr>
              <w:pStyle w:val="22"/>
              <w:tabs>
                <w:tab w:val="num" w:pos="318"/>
              </w:tabs>
              <w:ind w:firstLine="176"/>
              <w:rPr>
                <w:sz w:val="24"/>
                <w:szCs w:val="24"/>
              </w:rPr>
            </w:pPr>
            <w:r w:rsidRPr="00B43334">
              <w:rPr>
                <w:sz w:val="24"/>
                <w:szCs w:val="24"/>
              </w:rPr>
              <w:t>Сложность программных средств.</w:t>
            </w:r>
          </w:p>
        </w:tc>
        <w:tc>
          <w:tcPr>
            <w:tcW w:w="1985" w:type="dxa"/>
            <w:shd w:val="clear" w:color="auto" w:fill="auto"/>
          </w:tcPr>
          <w:p w:rsidR="00B43334" w:rsidRPr="00F77045" w:rsidRDefault="00B43334" w:rsidP="002D062A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Ознакомиться</w:t>
            </w:r>
          </w:p>
        </w:tc>
        <w:tc>
          <w:tcPr>
            <w:tcW w:w="1275" w:type="dxa"/>
            <w:shd w:val="clear" w:color="auto" w:fill="auto"/>
          </w:tcPr>
          <w:p w:rsidR="00B43334" w:rsidRPr="00F77045" w:rsidRDefault="00B43334" w:rsidP="009D023A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B43334" w:rsidRPr="00F77045" w:rsidRDefault="00B43334" w:rsidP="009C1295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тест</w:t>
            </w:r>
          </w:p>
        </w:tc>
        <w:tc>
          <w:tcPr>
            <w:tcW w:w="850" w:type="dxa"/>
            <w:shd w:val="clear" w:color="auto" w:fill="auto"/>
          </w:tcPr>
          <w:p w:rsidR="00B43334" w:rsidRPr="00F77045" w:rsidRDefault="00B43334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F77045">
              <w:rPr>
                <w:bCs/>
              </w:rPr>
              <w:t>15</w:t>
            </w:r>
          </w:p>
        </w:tc>
      </w:tr>
      <w:tr w:rsidR="00B43334" w:rsidRPr="00BD6F12" w:rsidTr="002D062A">
        <w:tc>
          <w:tcPr>
            <w:tcW w:w="4678" w:type="dxa"/>
            <w:shd w:val="clear" w:color="auto" w:fill="auto"/>
          </w:tcPr>
          <w:p w:rsidR="00B43334" w:rsidRPr="00B43334" w:rsidRDefault="00B43334" w:rsidP="002D062A">
            <w:pPr>
              <w:pStyle w:val="22"/>
              <w:tabs>
                <w:tab w:val="num" w:pos="318"/>
              </w:tabs>
              <w:ind w:firstLine="176"/>
              <w:rPr>
                <w:sz w:val="24"/>
                <w:szCs w:val="24"/>
              </w:rPr>
            </w:pPr>
            <w:r w:rsidRPr="00B43334">
              <w:rPr>
                <w:sz w:val="24"/>
                <w:szCs w:val="24"/>
              </w:rPr>
              <w:t>Определение размера программных средств</w:t>
            </w:r>
          </w:p>
        </w:tc>
        <w:tc>
          <w:tcPr>
            <w:tcW w:w="1985" w:type="dxa"/>
            <w:shd w:val="clear" w:color="auto" w:fill="auto"/>
          </w:tcPr>
          <w:p w:rsidR="00B43334" w:rsidRPr="00F77045" w:rsidRDefault="00B43334" w:rsidP="00B43334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Рассчитать</w:t>
            </w:r>
          </w:p>
        </w:tc>
        <w:tc>
          <w:tcPr>
            <w:tcW w:w="1275" w:type="dxa"/>
            <w:shd w:val="clear" w:color="auto" w:fill="auto"/>
          </w:tcPr>
          <w:p w:rsidR="00B43334" w:rsidRPr="00F77045" w:rsidRDefault="00B43334" w:rsidP="009D023A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43334" w:rsidRPr="00F77045" w:rsidRDefault="00B43334" w:rsidP="009C1295">
            <w:pPr>
              <w:pStyle w:val="Style2"/>
              <w:widowControl/>
              <w:spacing w:line="240" w:lineRule="auto"/>
              <w:ind w:firstLine="34"/>
              <w:jc w:val="center"/>
              <w:rPr>
                <w:bCs/>
              </w:rPr>
            </w:pPr>
            <w:r w:rsidRPr="00F77045">
              <w:rPr>
                <w:bCs/>
              </w:rPr>
              <w:t>отчет</w:t>
            </w:r>
          </w:p>
        </w:tc>
        <w:tc>
          <w:tcPr>
            <w:tcW w:w="850" w:type="dxa"/>
            <w:shd w:val="clear" w:color="auto" w:fill="auto"/>
          </w:tcPr>
          <w:p w:rsidR="00B43334" w:rsidRPr="00F77045" w:rsidRDefault="00B43334" w:rsidP="003571BA">
            <w:pPr>
              <w:pStyle w:val="Style2"/>
              <w:widowControl/>
              <w:spacing w:line="240" w:lineRule="auto"/>
              <w:ind w:firstLine="0"/>
              <w:jc w:val="center"/>
              <w:rPr>
                <w:bCs/>
              </w:rPr>
            </w:pPr>
            <w:r w:rsidRPr="00F77045">
              <w:rPr>
                <w:bCs/>
              </w:rPr>
              <w:t>15</w:t>
            </w:r>
          </w:p>
        </w:tc>
      </w:tr>
    </w:tbl>
    <w:p w:rsidR="00EE1863" w:rsidRDefault="00EE1863" w:rsidP="009C05C9">
      <w:pPr>
        <w:pStyle w:val="Style2"/>
        <w:widowControl/>
        <w:tabs>
          <w:tab w:val="left" w:pos="142"/>
          <w:tab w:val="left" w:pos="426"/>
        </w:tabs>
        <w:spacing w:line="240" w:lineRule="auto"/>
        <w:ind w:firstLine="0"/>
        <w:jc w:val="center"/>
        <w:rPr>
          <w:b/>
        </w:rPr>
      </w:pPr>
    </w:p>
    <w:p w:rsidR="00EE1863" w:rsidRDefault="00EE1863" w:rsidP="009C05C9">
      <w:pPr>
        <w:pStyle w:val="Style2"/>
        <w:widowControl/>
        <w:tabs>
          <w:tab w:val="left" w:pos="142"/>
          <w:tab w:val="left" w:pos="426"/>
        </w:tabs>
        <w:spacing w:line="240" w:lineRule="auto"/>
        <w:ind w:firstLine="0"/>
        <w:jc w:val="center"/>
        <w:rPr>
          <w:b/>
        </w:rPr>
      </w:pPr>
    </w:p>
    <w:p w:rsidR="00AE7D53" w:rsidRPr="00AF364E" w:rsidRDefault="0086238C" w:rsidP="004A6A0C">
      <w:pPr>
        <w:spacing w:after="200" w:line="276" w:lineRule="auto"/>
        <w:jc w:val="center"/>
        <w:rPr>
          <w:b/>
        </w:rPr>
      </w:pPr>
      <w:r>
        <w:rPr>
          <w:b/>
        </w:rPr>
        <w:t>2.3</w:t>
      </w:r>
      <w:r w:rsidR="009C05C9">
        <w:rPr>
          <w:b/>
        </w:rPr>
        <w:t xml:space="preserve"> </w:t>
      </w:r>
      <w:r w:rsidR="00AE7D53" w:rsidRPr="00AF364E">
        <w:rPr>
          <w:b/>
        </w:rPr>
        <w:t>График выполнени</w:t>
      </w:r>
      <w:r w:rsidR="00AE7D53"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AE7D53" w:rsidRPr="00AF364E" w:rsidTr="009D05DE">
        <w:trPr>
          <w:cantSplit/>
          <w:trHeight w:val="529"/>
        </w:trPr>
        <w:tc>
          <w:tcPr>
            <w:tcW w:w="2558" w:type="dxa"/>
            <w:vMerge w:val="restart"/>
            <w:vAlign w:val="center"/>
          </w:tcPr>
          <w:p w:rsidR="00AE7D53" w:rsidRPr="00AF364E" w:rsidRDefault="00AE7D53" w:rsidP="0083063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6648" w:type="dxa"/>
            <w:gridSpan w:val="15"/>
            <w:vAlign w:val="center"/>
          </w:tcPr>
          <w:p w:rsidR="00AE7D53" w:rsidRPr="00AF364E" w:rsidRDefault="00AE7D53" w:rsidP="0083063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9D05DE">
        <w:trPr>
          <w:cantSplit/>
          <w:trHeight w:val="343"/>
        </w:trPr>
        <w:tc>
          <w:tcPr>
            <w:tcW w:w="2558" w:type="dxa"/>
            <w:vMerge/>
          </w:tcPr>
          <w:p w:rsidR="00AE7D53" w:rsidRPr="00AF364E" w:rsidRDefault="00AE7D53" w:rsidP="0083063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AF364E" w:rsidRDefault="00AE7D53" w:rsidP="0083063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AE7D53" w:rsidRPr="00AF364E" w:rsidRDefault="00AE7D53" w:rsidP="0083063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AE7D53" w:rsidRPr="00AF364E" w:rsidRDefault="00AE7D53" w:rsidP="0083063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AE7D53" w:rsidRPr="00AF364E" w:rsidRDefault="00AE7D53" w:rsidP="0083063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AE7D53" w:rsidRPr="00AF364E" w:rsidRDefault="00AE7D53" w:rsidP="0083063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AE7D53" w:rsidRPr="00AF364E" w:rsidRDefault="00AE7D53" w:rsidP="0083063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AE7D53" w:rsidRPr="00AF364E" w:rsidRDefault="00AE7D53" w:rsidP="0083063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AE7D53" w:rsidRPr="00AF364E" w:rsidRDefault="00AE7D53" w:rsidP="0083063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AE7D53" w:rsidRPr="00AF364E" w:rsidRDefault="00AE7D53" w:rsidP="0083063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AE7D53" w:rsidRPr="00AF364E" w:rsidRDefault="00AE7D53" w:rsidP="0083063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AE7D53" w:rsidRPr="00AF364E" w:rsidRDefault="00AE7D53" w:rsidP="0083063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AE7D53" w:rsidRPr="00AF364E" w:rsidRDefault="00AE7D53" w:rsidP="0083063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AE7D53" w:rsidRPr="00AF364E" w:rsidRDefault="00AE7D53" w:rsidP="0083063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AE7D53" w:rsidRPr="00AF364E" w:rsidRDefault="00AE7D53" w:rsidP="0083063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AE7D53" w:rsidRPr="00AF364E" w:rsidRDefault="00AE7D53" w:rsidP="0083063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B378F7" w:rsidRPr="00AF364E" w:rsidTr="009D05DE">
        <w:trPr>
          <w:trHeight w:val="423"/>
        </w:trPr>
        <w:tc>
          <w:tcPr>
            <w:tcW w:w="2558" w:type="dxa"/>
          </w:tcPr>
          <w:p w:rsidR="00B378F7" w:rsidRPr="009D05DE" w:rsidRDefault="00B378F7" w:rsidP="00FC4DC7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9D05DE">
              <w:rPr>
                <w:color w:val="000000"/>
                <w:sz w:val="24"/>
                <w:szCs w:val="24"/>
                <w:lang w:val="kk-KZ"/>
              </w:rPr>
              <w:t xml:space="preserve">Зашита </w:t>
            </w:r>
            <w:r w:rsidR="00FC4DC7">
              <w:rPr>
                <w:color w:val="000000"/>
                <w:sz w:val="24"/>
                <w:szCs w:val="24"/>
                <w:lang w:val="kk-KZ"/>
              </w:rPr>
              <w:t>лабораторных</w:t>
            </w:r>
            <w:r w:rsidRPr="009D05DE">
              <w:rPr>
                <w:color w:val="000000"/>
                <w:sz w:val="24"/>
                <w:szCs w:val="24"/>
                <w:lang w:val="kk-KZ"/>
              </w:rPr>
              <w:t xml:space="preserve"> и самостоятельных работ</w:t>
            </w:r>
          </w:p>
        </w:tc>
        <w:tc>
          <w:tcPr>
            <w:tcW w:w="36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  <w:r w:rsidRPr="009D05DE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  <w:r w:rsidRPr="009D05DE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  <w:r w:rsidRPr="009D05DE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378F7" w:rsidRPr="009D05DE" w:rsidRDefault="00FC4DC7" w:rsidP="0083063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378F7" w:rsidRPr="009D05DE" w:rsidRDefault="00FC4DC7" w:rsidP="0083063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  <w:r w:rsidRPr="009D05DE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  <w:r w:rsidRPr="009D05DE">
              <w:rPr>
                <w:color w:val="000000"/>
                <w:sz w:val="24"/>
                <w:szCs w:val="24"/>
              </w:rPr>
              <w:t>*</w:t>
            </w:r>
          </w:p>
        </w:tc>
      </w:tr>
      <w:tr w:rsidR="00B378F7" w:rsidRPr="00AF364E" w:rsidTr="00482501">
        <w:trPr>
          <w:trHeight w:val="255"/>
        </w:trPr>
        <w:tc>
          <w:tcPr>
            <w:tcW w:w="2558" w:type="dxa"/>
          </w:tcPr>
          <w:p w:rsidR="00B378F7" w:rsidRPr="009D05DE" w:rsidRDefault="00B378F7" w:rsidP="0083063C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9D05DE">
              <w:rPr>
                <w:color w:val="000000"/>
                <w:sz w:val="24"/>
                <w:szCs w:val="24"/>
                <w:lang w:val="kk-KZ"/>
              </w:rPr>
              <w:t>Рубежный контроль</w:t>
            </w:r>
          </w:p>
        </w:tc>
        <w:tc>
          <w:tcPr>
            <w:tcW w:w="36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  <w:r w:rsidRPr="009D05DE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378F7" w:rsidRPr="009D05DE" w:rsidRDefault="00B378F7" w:rsidP="0083063C">
            <w:pPr>
              <w:jc w:val="center"/>
              <w:rPr>
                <w:color w:val="000000"/>
                <w:sz w:val="24"/>
                <w:szCs w:val="24"/>
              </w:rPr>
            </w:pPr>
            <w:r w:rsidRPr="009D05DE">
              <w:rPr>
                <w:color w:val="000000"/>
                <w:sz w:val="24"/>
                <w:szCs w:val="24"/>
              </w:rPr>
              <w:t>*</w:t>
            </w:r>
          </w:p>
        </w:tc>
      </w:tr>
      <w:tr w:rsidR="00AE7D53" w:rsidRPr="00AF364E" w:rsidTr="00482501">
        <w:trPr>
          <w:trHeight w:val="260"/>
        </w:trPr>
        <w:tc>
          <w:tcPr>
            <w:tcW w:w="2558" w:type="dxa"/>
          </w:tcPr>
          <w:p w:rsidR="00AE7D53" w:rsidRPr="009D05DE" w:rsidRDefault="00AE7D53" w:rsidP="0083063C">
            <w:pPr>
              <w:jc w:val="both"/>
              <w:rPr>
                <w:color w:val="000000"/>
                <w:sz w:val="24"/>
                <w:szCs w:val="24"/>
              </w:rPr>
            </w:pPr>
            <w:r w:rsidRPr="009D05D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AE7D53" w:rsidRPr="009D05DE" w:rsidRDefault="00AE7D53" w:rsidP="0083063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9D05DE" w:rsidRDefault="00AE7D53" w:rsidP="0083063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AE7D53" w:rsidRPr="009D05DE" w:rsidRDefault="00AE7D53" w:rsidP="0083063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AE7D53" w:rsidRPr="009D05DE" w:rsidRDefault="00AE7D53" w:rsidP="0083063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AE7D53" w:rsidRPr="009D05DE" w:rsidRDefault="00AE7D53" w:rsidP="0083063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9D05DE" w:rsidRDefault="00AE7D53" w:rsidP="0083063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9D05DE" w:rsidRDefault="00AE7D53" w:rsidP="0083063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9D05DE" w:rsidRDefault="00AE7D53" w:rsidP="0083063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9D05DE" w:rsidRDefault="00AE7D53" w:rsidP="0083063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AE7D53" w:rsidRPr="009D05DE" w:rsidRDefault="00AE7D53" w:rsidP="0083063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AE7D53" w:rsidRPr="009D05DE" w:rsidRDefault="00AE7D53" w:rsidP="0083063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AE7D53" w:rsidRPr="009D05DE" w:rsidRDefault="00AE7D53" w:rsidP="0083063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AE7D53" w:rsidRPr="009D05DE" w:rsidRDefault="00AE7D53" w:rsidP="0083063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AE7D53" w:rsidRPr="009D05DE" w:rsidRDefault="00AE7D53" w:rsidP="0083063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AE7D53" w:rsidRPr="009D05DE" w:rsidRDefault="00AE7D53" w:rsidP="0083063C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AE7D53" w:rsidRDefault="00AE7D53" w:rsidP="00AE7D53">
      <w:pPr>
        <w:pStyle w:val="af3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AE7D53" w:rsidRPr="00FB62D7" w:rsidRDefault="00B378F7" w:rsidP="00AE7D53">
      <w:pPr>
        <w:pStyle w:val="af3"/>
        <w:spacing w:after="0"/>
        <w:ind w:firstLine="540"/>
        <w:jc w:val="both"/>
        <w:rPr>
          <w:sz w:val="24"/>
          <w:szCs w:val="24"/>
        </w:rPr>
      </w:pPr>
      <w:r>
        <w:rPr>
          <w:bCs/>
          <w:sz w:val="24"/>
          <w:szCs w:val="24"/>
        </w:rPr>
        <w:t>У</w:t>
      </w:r>
      <w:r w:rsidR="00AE7D53" w:rsidRPr="00FB62D7">
        <w:rPr>
          <w:sz w:val="24"/>
          <w:szCs w:val="24"/>
        </w:rPr>
        <w:t xml:space="preserve">чебные достижения обучающихся оцениваются </w:t>
      </w:r>
      <w:r w:rsidR="00AE7D53" w:rsidRPr="008C2B21">
        <w:rPr>
          <w:b/>
          <w:sz w:val="24"/>
          <w:szCs w:val="24"/>
        </w:rPr>
        <w:t>по 100-балльной шкале</w:t>
      </w:r>
      <w:r w:rsidR="00AE7D53" w:rsidRPr="00FB62D7">
        <w:rPr>
          <w:sz w:val="24"/>
          <w:szCs w:val="24"/>
        </w:rPr>
        <w:t xml:space="preserve"> за каждое выполненное задание.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17233C" w:rsidRDefault="00AE7D53" w:rsidP="00FA025C">
      <w:pPr>
        <w:pStyle w:val="Style2"/>
        <w:widowControl/>
        <w:numPr>
          <w:ilvl w:val="0"/>
          <w:numId w:val="6"/>
        </w:numPr>
        <w:tabs>
          <w:tab w:val="left" w:pos="284"/>
        </w:tabs>
        <w:spacing w:line="240" w:lineRule="auto"/>
        <w:jc w:val="center"/>
      </w:pPr>
      <w:bookmarkStart w:id="0" w:name="_GoBack"/>
      <w:bookmarkEnd w:id="0"/>
      <w:r w:rsidRPr="0017233C">
        <w:t>СПИСОК РЕКОМЕНДУЕМОЙ ЛИТЕРАТУРЫ</w:t>
      </w:r>
    </w:p>
    <w:p w:rsidR="00AE7D53" w:rsidRPr="0017233C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FC4DC7" w:rsidRPr="00FC4DC7" w:rsidRDefault="00FC4DC7" w:rsidP="00FC4DC7">
      <w:pPr>
        <w:jc w:val="center"/>
        <w:rPr>
          <w:b/>
          <w:sz w:val="24"/>
          <w:szCs w:val="24"/>
        </w:rPr>
      </w:pPr>
      <w:r w:rsidRPr="00FC4DC7">
        <w:rPr>
          <w:b/>
          <w:sz w:val="24"/>
          <w:szCs w:val="24"/>
        </w:rPr>
        <w:t>Основная литература</w:t>
      </w:r>
    </w:p>
    <w:p w:rsidR="00FC4DC7" w:rsidRPr="00FC4DC7" w:rsidRDefault="00FC4DC7" w:rsidP="00FC4DC7">
      <w:pPr>
        <w:rPr>
          <w:sz w:val="24"/>
          <w:szCs w:val="24"/>
        </w:rPr>
      </w:pP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 xml:space="preserve">3.1.1 Д. Ван </w:t>
      </w:r>
      <w:proofErr w:type="spellStart"/>
      <w:r w:rsidRPr="00FC4DC7">
        <w:rPr>
          <w:sz w:val="24"/>
          <w:szCs w:val="24"/>
        </w:rPr>
        <w:t>Тассел</w:t>
      </w:r>
      <w:proofErr w:type="spellEnd"/>
      <w:r w:rsidRPr="00FC4DC7">
        <w:rPr>
          <w:sz w:val="24"/>
          <w:szCs w:val="24"/>
        </w:rPr>
        <w:t>. Стиль, разработка, эффективность, отладка и испытание программ. - М.: Мир, 1985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>3.1.2 Гнеденко Б.В., Беляев Ю.К., Соловьев А.Д. Математические методы в теории надежности. М.: Наука, 1965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 xml:space="preserve">3.1.3 </w:t>
      </w:r>
      <w:proofErr w:type="spellStart"/>
      <w:r w:rsidRPr="00FC4DC7">
        <w:rPr>
          <w:sz w:val="24"/>
          <w:szCs w:val="24"/>
        </w:rPr>
        <w:t>Голинкевич</w:t>
      </w:r>
      <w:proofErr w:type="spellEnd"/>
      <w:r w:rsidRPr="00FC4DC7">
        <w:rPr>
          <w:sz w:val="24"/>
          <w:szCs w:val="24"/>
        </w:rPr>
        <w:t xml:space="preserve"> Т.А. Прикладная теория надежности. Учебник для вузов. М.: Высшая школа, 1977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 xml:space="preserve">3.1.4  </w:t>
      </w:r>
      <w:proofErr w:type="spellStart"/>
      <w:r w:rsidRPr="00FC4DC7">
        <w:rPr>
          <w:sz w:val="24"/>
          <w:szCs w:val="24"/>
        </w:rPr>
        <w:t>Липаев</w:t>
      </w:r>
      <w:proofErr w:type="spellEnd"/>
      <w:r w:rsidRPr="00FC4DC7">
        <w:rPr>
          <w:sz w:val="24"/>
          <w:szCs w:val="24"/>
        </w:rPr>
        <w:t xml:space="preserve"> В.В. Надёжность программных средств /СИНТЕГ. - М., 1998.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 xml:space="preserve">3.1.5 </w:t>
      </w:r>
      <w:proofErr w:type="spellStart"/>
      <w:r w:rsidRPr="00FC4DC7">
        <w:rPr>
          <w:sz w:val="24"/>
          <w:szCs w:val="24"/>
        </w:rPr>
        <w:t>Лангботтом</w:t>
      </w:r>
      <w:proofErr w:type="spellEnd"/>
      <w:r w:rsidRPr="00FC4DC7">
        <w:rPr>
          <w:sz w:val="24"/>
          <w:szCs w:val="24"/>
        </w:rPr>
        <w:t xml:space="preserve"> Р. Надежность вычислительных систем. - М.: </w:t>
      </w:r>
      <w:proofErr w:type="spellStart"/>
      <w:r w:rsidRPr="00FC4DC7">
        <w:rPr>
          <w:sz w:val="24"/>
          <w:szCs w:val="24"/>
        </w:rPr>
        <w:t>Энегоатомиздат</w:t>
      </w:r>
      <w:proofErr w:type="spellEnd"/>
      <w:r w:rsidRPr="00FC4DC7">
        <w:rPr>
          <w:sz w:val="24"/>
          <w:szCs w:val="24"/>
        </w:rPr>
        <w:t>, 1985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>3.1.6 Майерс Г. Надёжность программного обеспечения /Мир. - М., 1980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>3.1.7 Надежность АСУ. Основные положения. ГОСТ 24.701-86-M. Издательство стандартов, 1986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 xml:space="preserve">3.1.8 </w:t>
      </w:r>
      <w:proofErr w:type="spellStart"/>
      <w:r w:rsidRPr="00FC4DC7">
        <w:rPr>
          <w:sz w:val="24"/>
          <w:szCs w:val="24"/>
        </w:rPr>
        <w:t>Половко</w:t>
      </w:r>
      <w:proofErr w:type="spellEnd"/>
      <w:r w:rsidRPr="00FC4DC7">
        <w:rPr>
          <w:sz w:val="24"/>
          <w:szCs w:val="24"/>
        </w:rPr>
        <w:t xml:space="preserve"> А.М., Гуров С.В. Основы теории надежности Издательство. BHV. Петербург. 2006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 xml:space="preserve">3.1.9    </w:t>
      </w:r>
      <w:proofErr w:type="spellStart"/>
      <w:r w:rsidRPr="00FC4DC7">
        <w:rPr>
          <w:sz w:val="24"/>
          <w:szCs w:val="24"/>
        </w:rPr>
        <w:t>Сандлер</w:t>
      </w:r>
      <w:proofErr w:type="spellEnd"/>
      <w:r w:rsidRPr="00FC4DC7">
        <w:rPr>
          <w:sz w:val="24"/>
          <w:szCs w:val="24"/>
        </w:rPr>
        <w:t xml:space="preserve"> Дж. Техника надежности систем. М.: Наука 1960.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 xml:space="preserve">3.1.10 </w:t>
      </w:r>
      <w:proofErr w:type="spellStart"/>
      <w:r w:rsidRPr="00FC4DC7">
        <w:rPr>
          <w:sz w:val="24"/>
          <w:szCs w:val="24"/>
        </w:rPr>
        <w:t>Шураков</w:t>
      </w:r>
      <w:proofErr w:type="spellEnd"/>
      <w:r w:rsidRPr="00FC4DC7">
        <w:rPr>
          <w:sz w:val="24"/>
          <w:szCs w:val="24"/>
        </w:rPr>
        <w:t xml:space="preserve"> В.В. Надежность программного обеспечения  систем обработки данных. - М. - 1987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</w:p>
    <w:p w:rsidR="00FC4DC7" w:rsidRPr="00FC4DC7" w:rsidRDefault="00FC4DC7" w:rsidP="00FC4DC7">
      <w:pPr>
        <w:jc w:val="both"/>
        <w:rPr>
          <w:sz w:val="24"/>
          <w:szCs w:val="24"/>
        </w:rPr>
      </w:pPr>
    </w:p>
    <w:p w:rsidR="00FC4DC7" w:rsidRPr="00FC4DC7" w:rsidRDefault="00FC4DC7" w:rsidP="00FC4DC7">
      <w:pPr>
        <w:jc w:val="center"/>
        <w:rPr>
          <w:b/>
          <w:sz w:val="24"/>
          <w:szCs w:val="24"/>
        </w:rPr>
      </w:pPr>
      <w:r w:rsidRPr="00FC4DC7">
        <w:rPr>
          <w:b/>
          <w:sz w:val="24"/>
          <w:szCs w:val="24"/>
        </w:rPr>
        <w:lastRenderedPageBreak/>
        <w:t>3.2 Дополнительная литература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 xml:space="preserve">3.2.1 Балыков Е.,  Царёв В. Тестирование программных средств.  RSDN </w:t>
      </w:r>
      <w:proofErr w:type="spellStart"/>
      <w:r w:rsidRPr="00FC4DC7">
        <w:rPr>
          <w:sz w:val="24"/>
          <w:szCs w:val="24"/>
        </w:rPr>
        <w:t>Magazine</w:t>
      </w:r>
      <w:proofErr w:type="spellEnd"/>
      <w:r w:rsidRPr="00FC4DC7">
        <w:rPr>
          <w:sz w:val="24"/>
          <w:szCs w:val="24"/>
        </w:rPr>
        <w:t xml:space="preserve"> №4-2006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 xml:space="preserve">3.2.2 </w:t>
      </w:r>
      <w:proofErr w:type="spellStart"/>
      <w:r w:rsidRPr="00FC4DC7">
        <w:rPr>
          <w:sz w:val="24"/>
          <w:szCs w:val="24"/>
        </w:rPr>
        <w:t>Балдин</w:t>
      </w:r>
      <w:proofErr w:type="spellEnd"/>
      <w:r w:rsidRPr="00FC4DC7">
        <w:rPr>
          <w:sz w:val="24"/>
          <w:szCs w:val="24"/>
        </w:rPr>
        <w:t>, К.В., Уткин, В.Б.  Информационные системы в экономике. Издательство: "Дашков и</w:t>
      </w:r>
      <w:proofErr w:type="gramStart"/>
      <w:r w:rsidRPr="00FC4DC7">
        <w:rPr>
          <w:sz w:val="24"/>
          <w:szCs w:val="24"/>
        </w:rPr>
        <w:t xml:space="preserve"> К</w:t>
      </w:r>
      <w:proofErr w:type="gramEnd"/>
      <w:r w:rsidRPr="00FC4DC7">
        <w:rPr>
          <w:sz w:val="24"/>
          <w:szCs w:val="24"/>
        </w:rPr>
        <w:t>", . 7-е изд. 2012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 xml:space="preserve">3.2.3 Левинсон Д. Тестирование </w:t>
      </w:r>
      <w:proofErr w:type="gramStart"/>
      <w:r w:rsidRPr="00FC4DC7">
        <w:rPr>
          <w:sz w:val="24"/>
          <w:szCs w:val="24"/>
        </w:rPr>
        <w:t>ПО</w:t>
      </w:r>
      <w:proofErr w:type="gramEnd"/>
      <w:r w:rsidRPr="00FC4DC7">
        <w:rPr>
          <w:sz w:val="24"/>
          <w:szCs w:val="24"/>
        </w:rPr>
        <w:t xml:space="preserve"> с помощью </w:t>
      </w:r>
      <w:proofErr w:type="spellStart"/>
      <w:r w:rsidRPr="00FC4DC7">
        <w:rPr>
          <w:sz w:val="24"/>
          <w:szCs w:val="24"/>
        </w:rPr>
        <w:t>Visual</w:t>
      </w:r>
      <w:proofErr w:type="spellEnd"/>
      <w:r w:rsidRPr="00FC4DC7">
        <w:rPr>
          <w:sz w:val="24"/>
          <w:szCs w:val="24"/>
        </w:rPr>
        <w:t xml:space="preserve"> </w:t>
      </w:r>
      <w:proofErr w:type="spellStart"/>
      <w:r w:rsidRPr="00FC4DC7">
        <w:rPr>
          <w:sz w:val="24"/>
          <w:szCs w:val="24"/>
        </w:rPr>
        <w:t>Studio</w:t>
      </w:r>
      <w:proofErr w:type="spellEnd"/>
      <w:r w:rsidRPr="00FC4DC7">
        <w:rPr>
          <w:sz w:val="24"/>
          <w:szCs w:val="24"/>
        </w:rPr>
        <w:t xml:space="preserve"> 2010. </w:t>
      </w:r>
      <w:proofErr w:type="gramStart"/>
      <w:r w:rsidRPr="00FC4DC7">
        <w:rPr>
          <w:sz w:val="24"/>
          <w:szCs w:val="24"/>
        </w:rPr>
        <w:t>ЭКОМ</w:t>
      </w:r>
      <w:proofErr w:type="gramEnd"/>
      <w:r w:rsidRPr="00FC4DC7">
        <w:rPr>
          <w:sz w:val="24"/>
          <w:szCs w:val="24"/>
        </w:rPr>
        <w:t xml:space="preserve"> </w:t>
      </w:r>
      <w:proofErr w:type="spellStart"/>
      <w:r w:rsidRPr="00FC4DC7">
        <w:rPr>
          <w:sz w:val="24"/>
          <w:szCs w:val="24"/>
        </w:rPr>
        <w:t>Паблишерз</w:t>
      </w:r>
      <w:proofErr w:type="spellEnd"/>
      <w:r w:rsidRPr="00FC4DC7">
        <w:rPr>
          <w:sz w:val="24"/>
          <w:szCs w:val="24"/>
        </w:rPr>
        <w:t>, 2012</w:t>
      </w:r>
    </w:p>
    <w:p w:rsidR="00FC4DC7" w:rsidRPr="00FC4DC7" w:rsidRDefault="00FC4DC7" w:rsidP="00FC4DC7">
      <w:pPr>
        <w:jc w:val="both"/>
        <w:rPr>
          <w:sz w:val="24"/>
          <w:szCs w:val="24"/>
        </w:rPr>
      </w:pPr>
      <w:r w:rsidRPr="00FC4DC7">
        <w:rPr>
          <w:sz w:val="24"/>
          <w:szCs w:val="24"/>
        </w:rPr>
        <w:t>3.2.4 Методы оценки проектов развития информационных систем</w:t>
      </w:r>
      <w:proofErr w:type="gramStart"/>
      <w:r w:rsidRPr="00FC4DC7">
        <w:rPr>
          <w:sz w:val="24"/>
          <w:szCs w:val="24"/>
        </w:rPr>
        <w:t xml:space="preserve"> / С</w:t>
      </w:r>
      <w:proofErr w:type="gramEnd"/>
      <w:r w:rsidRPr="00FC4DC7">
        <w:rPr>
          <w:sz w:val="24"/>
          <w:szCs w:val="24"/>
        </w:rPr>
        <w:t xml:space="preserve">ост.: A.B. Костров, Д.А. Матвеев / </w:t>
      </w:r>
      <w:proofErr w:type="spellStart"/>
      <w:r w:rsidRPr="00FC4DC7">
        <w:rPr>
          <w:sz w:val="24"/>
          <w:szCs w:val="24"/>
        </w:rPr>
        <w:t>Владим</w:t>
      </w:r>
      <w:proofErr w:type="spellEnd"/>
      <w:r w:rsidRPr="00FC4DC7">
        <w:rPr>
          <w:sz w:val="24"/>
          <w:szCs w:val="24"/>
        </w:rPr>
        <w:t xml:space="preserve">. гос. </w:t>
      </w:r>
      <w:proofErr w:type="spellStart"/>
      <w:r w:rsidRPr="00FC4DC7">
        <w:rPr>
          <w:sz w:val="24"/>
          <w:szCs w:val="24"/>
        </w:rPr>
        <w:t>пед</w:t>
      </w:r>
      <w:proofErr w:type="spellEnd"/>
      <w:r w:rsidRPr="00FC4DC7">
        <w:rPr>
          <w:sz w:val="24"/>
          <w:szCs w:val="24"/>
        </w:rPr>
        <w:t>. ун-т. Владимир, 2003</w:t>
      </w:r>
    </w:p>
    <w:p w:rsidR="00FC4DC7" w:rsidRDefault="00FC4DC7" w:rsidP="00FC4DC7">
      <w:pPr>
        <w:pStyle w:val="af3"/>
        <w:spacing w:after="0"/>
        <w:jc w:val="both"/>
        <w:rPr>
          <w:sz w:val="24"/>
          <w:szCs w:val="24"/>
        </w:rPr>
      </w:pPr>
      <w:r w:rsidRPr="00FC4DC7">
        <w:rPr>
          <w:sz w:val="24"/>
          <w:szCs w:val="24"/>
        </w:rPr>
        <w:t xml:space="preserve">3.2.5 "Основы программной инженерии"  IEEE </w:t>
      </w:r>
      <w:proofErr w:type="spellStart"/>
      <w:r w:rsidRPr="00FC4DC7">
        <w:rPr>
          <w:sz w:val="24"/>
          <w:szCs w:val="24"/>
        </w:rPr>
        <w:t>Guide</w:t>
      </w:r>
      <w:proofErr w:type="spellEnd"/>
      <w:r w:rsidRPr="00FC4DC7">
        <w:rPr>
          <w:sz w:val="24"/>
          <w:szCs w:val="24"/>
        </w:rPr>
        <w:t xml:space="preserve"> </w:t>
      </w:r>
      <w:proofErr w:type="spellStart"/>
      <w:r w:rsidRPr="00FC4DC7">
        <w:rPr>
          <w:sz w:val="24"/>
          <w:szCs w:val="24"/>
        </w:rPr>
        <w:t>to</w:t>
      </w:r>
      <w:proofErr w:type="spellEnd"/>
      <w:r w:rsidRPr="00FC4DC7">
        <w:rPr>
          <w:sz w:val="24"/>
          <w:szCs w:val="24"/>
        </w:rPr>
        <w:t xml:space="preserve"> SWEBOK® 2004</w:t>
      </w:r>
    </w:p>
    <w:p w:rsidR="00FC4DC7" w:rsidRDefault="00FC4DC7" w:rsidP="00FC4DC7">
      <w:pPr>
        <w:pStyle w:val="af3"/>
        <w:spacing w:after="0"/>
        <w:jc w:val="center"/>
        <w:rPr>
          <w:sz w:val="24"/>
          <w:szCs w:val="24"/>
        </w:rPr>
      </w:pPr>
    </w:p>
    <w:p w:rsidR="00FC4DC7" w:rsidRDefault="00FC4DC7" w:rsidP="00FC4DC7">
      <w:pPr>
        <w:pStyle w:val="af3"/>
        <w:spacing w:after="0"/>
        <w:jc w:val="center"/>
        <w:rPr>
          <w:sz w:val="24"/>
          <w:szCs w:val="24"/>
        </w:rPr>
      </w:pPr>
    </w:p>
    <w:p w:rsidR="00AE7D53" w:rsidRPr="00FC4DC7" w:rsidRDefault="00AE7D53" w:rsidP="00FC4DC7">
      <w:pPr>
        <w:pStyle w:val="af3"/>
        <w:spacing w:after="0"/>
        <w:jc w:val="center"/>
        <w:rPr>
          <w:sz w:val="24"/>
          <w:szCs w:val="24"/>
        </w:rPr>
      </w:pPr>
      <w:r w:rsidRPr="00FC4DC7">
        <w:rPr>
          <w:sz w:val="24"/>
          <w:szCs w:val="24"/>
        </w:rPr>
        <w:t>4 ОЦЕНКА ЗНАНИЙ</w:t>
      </w:r>
    </w:p>
    <w:p w:rsidR="00AE7D53" w:rsidRPr="00B06936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AE7D53" w:rsidRPr="0017233C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775F1" w:rsidRPr="00A775F1" w:rsidRDefault="00A775F1" w:rsidP="00A775F1">
      <w:pPr>
        <w:ind w:firstLine="567"/>
        <w:jc w:val="both"/>
        <w:rPr>
          <w:sz w:val="24"/>
          <w:szCs w:val="24"/>
        </w:rPr>
      </w:pPr>
      <w:r w:rsidRPr="00A775F1">
        <w:rPr>
          <w:sz w:val="24"/>
          <w:szCs w:val="24"/>
        </w:rPr>
        <w:t xml:space="preserve">Требования преподавателя: </w:t>
      </w:r>
    </w:p>
    <w:p w:rsidR="00A775F1" w:rsidRPr="00A775F1" w:rsidRDefault="00A775F1" w:rsidP="00A775F1">
      <w:pPr>
        <w:ind w:firstLine="567"/>
        <w:jc w:val="both"/>
        <w:rPr>
          <w:sz w:val="24"/>
          <w:szCs w:val="24"/>
        </w:rPr>
      </w:pPr>
      <w:r w:rsidRPr="00A775F1">
        <w:rPr>
          <w:sz w:val="24"/>
          <w:szCs w:val="24"/>
        </w:rPr>
        <w:t xml:space="preserve">- посещение лекционных и практических занятий по расписанию; </w:t>
      </w:r>
    </w:p>
    <w:p w:rsidR="00A775F1" w:rsidRPr="00A775F1" w:rsidRDefault="00A775F1" w:rsidP="00A775F1">
      <w:pPr>
        <w:ind w:firstLine="567"/>
        <w:jc w:val="both"/>
        <w:rPr>
          <w:sz w:val="24"/>
          <w:szCs w:val="24"/>
        </w:rPr>
      </w:pPr>
      <w:r w:rsidRPr="00A775F1">
        <w:rPr>
          <w:sz w:val="24"/>
          <w:szCs w:val="24"/>
        </w:rPr>
        <w:t xml:space="preserve">- присутствие студентов на занятиях проверяется в начале занятий. В случае опоздания студент должен бесшумно войти в аудиторию и включиться в работу;  </w:t>
      </w:r>
    </w:p>
    <w:p w:rsidR="00A775F1" w:rsidRPr="00A775F1" w:rsidRDefault="00A775F1" w:rsidP="00A775F1">
      <w:pPr>
        <w:ind w:firstLine="567"/>
        <w:jc w:val="both"/>
        <w:rPr>
          <w:sz w:val="24"/>
          <w:szCs w:val="24"/>
        </w:rPr>
      </w:pPr>
      <w:r w:rsidRPr="00A775F1">
        <w:rPr>
          <w:sz w:val="24"/>
          <w:szCs w:val="24"/>
        </w:rPr>
        <w:t xml:space="preserve">- оцениваемые в баллах работы следует сдавать в установленные сроки. За несвоевременную сдачу работ количество баллов снижается; </w:t>
      </w:r>
    </w:p>
    <w:p w:rsidR="00A775F1" w:rsidRPr="00A775F1" w:rsidRDefault="00A775F1" w:rsidP="00A775F1">
      <w:pPr>
        <w:ind w:firstLine="567"/>
        <w:jc w:val="both"/>
        <w:rPr>
          <w:sz w:val="24"/>
          <w:szCs w:val="24"/>
        </w:rPr>
      </w:pPr>
      <w:r w:rsidRPr="00A775F1">
        <w:rPr>
          <w:sz w:val="24"/>
          <w:szCs w:val="24"/>
        </w:rPr>
        <w:t xml:space="preserve">- повторное прохождение студентом рубежного контроля, в случае получения неудовлетворительной оценки, не допускается; </w:t>
      </w:r>
    </w:p>
    <w:p w:rsidR="00A775F1" w:rsidRPr="00A775F1" w:rsidRDefault="00A775F1" w:rsidP="00A775F1">
      <w:pPr>
        <w:ind w:firstLine="567"/>
        <w:jc w:val="both"/>
        <w:rPr>
          <w:sz w:val="24"/>
          <w:szCs w:val="24"/>
        </w:rPr>
      </w:pPr>
      <w:r w:rsidRPr="00A775F1">
        <w:rPr>
          <w:sz w:val="24"/>
          <w:szCs w:val="24"/>
        </w:rPr>
        <w:t xml:space="preserve">- студенты, получившие средний рейтинг </w:t>
      </w:r>
      <w:proofErr w:type="spellStart"/>
      <w:r w:rsidRPr="00A775F1">
        <w:rPr>
          <w:sz w:val="24"/>
          <w:szCs w:val="24"/>
        </w:rPr>
        <w:t>Рср</w:t>
      </w:r>
      <w:proofErr w:type="spellEnd"/>
      <w:r w:rsidRPr="00A775F1">
        <w:rPr>
          <w:sz w:val="24"/>
          <w:szCs w:val="24"/>
        </w:rPr>
        <w:t xml:space="preserve">  = (</w:t>
      </w:r>
      <w:proofErr w:type="gramStart"/>
      <w:r w:rsidRPr="00A775F1">
        <w:rPr>
          <w:sz w:val="24"/>
          <w:szCs w:val="24"/>
        </w:rPr>
        <w:t>Р</w:t>
      </w:r>
      <w:proofErr w:type="gramEnd"/>
      <w:r w:rsidRPr="00A775F1">
        <w:rPr>
          <w:sz w:val="24"/>
          <w:szCs w:val="24"/>
        </w:rPr>
        <w:t xml:space="preserve"> 1  + Р2)/2 менее 50%, к </w:t>
      </w:r>
      <w:r w:rsidR="00BF7555">
        <w:rPr>
          <w:sz w:val="24"/>
          <w:szCs w:val="24"/>
        </w:rPr>
        <w:t>экзамену</w:t>
      </w:r>
      <w:r w:rsidR="00F0500D">
        <w:rPr>
          <w:sz w:val="24"/>
          <w:szCs w:val="24"/>
        </w:rPr>
        <w:t xml:space="preserve"> </w:t>
      </w:r>
      <w:r w:rsidRPr="00A775F1">
        <w:rPr>
          <w:sz w:val="24"/>
          <w:szCs w:val="24"/>
        </w:rPr>
        <w:t xml:space="preserve">не допускаются;  </w:t>
      </w:r>
    </w:p>
    <w:p w:rsidR="00A775F1" w:rsidRPr="00A775F1" w:rsidRDefault="00A775F1" w:rsidP="00A775F1">
      <w:pPr>
        <w:ind w:firstLine="567"/>
        <w:jc w:val="both"/>
        <w:rPr>
          <w:sz w:val="24"/>
          <w:szCs w:val="24"/>
        </w:rPr>
      </w:pPr>
      <w:r w:rsidRPr="00A775F1">
        <w:rPr>
          <w:sz w:val="24"/>
          <w:szCs w:val="24"/>
        </w:rPr>
        <w:t xml:space="preserve">- в течение  занятий мобильные телефоны должны быть отключены;   </w:t>
      </w:r>
    </w:p>
    <w:p w:rsidR="00AE7D53" w:rsidRDefault="00A775F1" w:rsidP="00A775F1">
      <w:pPr>
        <w:pStyle w:val="Style2"/>
        <w:widowControl/>
        <w:spacing w:line="240" w:lineRule="auto"/>
        <w:ind w:firstLine="567"/>
        <w:jc w:val="both"/>
      </w:pPr>
      <w:r w:rsidRPr="00A775F1">
        <w:t>- студент обязан приходить на занятия в деловой одежде.</w:t>
      </w:r>
    </w:p>
    <w:p w:rsidR="00BF7555" w:rsidRPr="00A775F1" w:rsidRDefault="00BF7555" w:rsidP="00A775F1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F0500D" w:rsidRPr="002D0295" w:rsidRDefault="00F0500D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F0500D" w:rsidRPr="00F0500D" w:rsidRDefault="00F0500D" w:rsidP="00F0500D">
      <w:pPr>
        <w:ind w:firstLine="567"/>
        <w:jc w:val="both"/>
        <w:rPr>
          <w:sz w:val="24"/>
          <w:szCs w:val="24"/>
        </w:rPr>
      </w:pPr>
      <w:r w:rsidRPr="00F0500D">
        <w:rPr>
          <w:sz w:val="24"/>
          <w:szCs w:val="24"/>
        </w:rPr>
        <w:t xml:space="preserve">Текущий контроль проводится согласно пункту 2.3. Рубежный контроль знаний проводится на 8 и 15 неделях семестра в форме тестирования. </w:t>
      </w:r>
    </w:p>
    <w:p w:rsidR="00F0500D" w:rsidRPr="00F0500D" w:rsidRDefault="00F0500D" w:rsidP="00F0500D">
      <w:pPr>
        <w:ind w:firstLine="567"/>
        <w:jc w:val="both"/>
        <w:rPr>
          <w:sz w:val="24"/>
          <w:szCs w:val="24"/>
        </w:rPr>
      </w:pPr>
      <w:r w:rsidRPr="00F0500D">
        <w:rPr>
          <w:sz w:val="24"/>
          <w:szCs w:val="24"/>
        </w:rPr>
        <w:t xml:space="preserve">Итоговый контроль по дисциплине проходит во время экзаменационной сессии в виде </w:t>
      </w:r>
      <w:r w:rsidR="00BF7555">
        <w:rPr>
          <w:sz w:val="24"/>
          <w:szCs w:val="24"/>
        </w:rPr>
        <w:t>экзамена в форме тестирования</w:t>
      </w:r>
      <w:r w:rsidRPr="00F0500D">
        <w:rPr>
          <w:sz w:val="24"/>
          <w:szCs w:val="24"/>
        </w:rPr>
        <w:t xml:space="preserve">.   </w:t>
      </w:r>
    </w:p>
    <w:p w:rsidR="00F0500D" w:rsidRPr="00F0500D" w:rsidRDefault="00F0500D" w:rsidP="00F0500D">
      <w:pPr>
        <w:ind w:firstLine="567"/>
        <w:jc w:val="both"/>
        <w:rPr>
          <w:sz w:val="24"/>
          <w:szCs w:val="24"/>
        </w:rPr>
      </w:pPr>
      <w:r w:rsidRPr="00F0500D">
        <w:rPr>
          <w:sz w:val="24"/>
          <w:szCs w:val="24"/>
        </w:rPr>
        <w:t xml:space="preserve">Итоговая оценка знаний студента по дисциплине включает: </w:t>
      </w:r>
    </w:p>
    <w:p w:rsidR="00F0500D" w:rsidRPr="00F0500D" w:rsidRDefault="00F0500D" w:rsidP="00F0500D">
      <w:pPr>
        <w:ind w:firstLine="567"/>
        <w:jc w:val="both"/>
        <w:rPr>
          <w:sz w:val="24"/>
          <w:szCs w:val="24"/>
        </w:rPr>
      </w:pPr>
      <w:r w:rsidRPr="00F0500D">
        <w:rPr>
          <w:sz w:val="24"/>
          <w:szCs w:val="24"/>
        </w:rPr>
        <w:t xml:space="preserve">- 40% результата, полученного по курсовой работе; </w:t>
      </w:r>
    </w:p>
    <w:p w:rsidR="00F0500D" w:rsidRPr="00F0500D" w:rsidRDefault="00F0500D" w:rsidP="00F0500D">
      <w:pPr>
        <w:ind w:firstLine="567"/>
        <w:jc w:val="both"/>
        <w:rPr>
          <w:sz w:val="24"/>
          <w:szCs w:val="24"/>
        </w:rPr>
      </w:pPr>
      <w:r w:rsidRPr="00F0500D">
        <w:rPr>
          <w:sz w:val="24"/>
          <w:szCs w:val="24"/>
        </w:rPr>
        <w:t xml:space="preserve">- 60% результатов текущей успеваемости. </w:t>
      </w:r>
    </w:p>
    <w:p w:rsidR="00F0500D" w:rsidRPr="00F0500D" w:rsidRDefault="00F0500D" w:rsidP="00F0500D">
      <w:pPr>
        <w:ind w:firstLine="567"/>
        <w:jc w:val="both"/>
        <w:rPr>
          <w:sz w:val="24"/>
          <w:szCs w:val="24"/>
        </w:rPr>
      </w:pPr>
      <w:r w:rsidRPr="00F0500D">
        <w:rPr>
          <w:sz w:val="24"/>
          <w:szCs w:val="24"/>
        </w:rPr>
        <w:t xml:space="preserve">Формула подсчета итоговой оценки: </w:t>
      </w:r>
    </w:p>
    <w:p w:rsidR="00F0500D" w:rsidRPr="00F0500D" w:rsidRDefault="00F0500D" w:rsidP="00F0500D">
      <w:pPr>
        <w:ind w:firstLine="567"/>
        <w:jc w:val="both"/>
        <w:rPr>
          <w:sz w:val="24"/>
          <w:szCs w:val="24"/>
        </w:rPr>
      </w:pPr>
    </w:p>
    <w:p w:rsidR="00F0500D" w:rsidRPr="00F0500D" w:rsidRDefault="00F0500D" w:rsidP="00F0500D">
      <w:pPr>
        <w:ind w:firstLine="567"/>
        <w:jc w:val="center"/>
        <w:rPr>
          <w:sz w:val="24"/>
          <w:szCs w:val="24"/>
        </w:rPr>
      </w:pPr>
      <w:r w:rsidRPr="00F0500D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9" o:title=""/>
          </v:shape>
          <o:OLEObject Type="Embed" ProgID="Equation.3" ShapeID="_x0000_i1025" DrawAspect="Content" ObjectID="_1566985852" r:id="rId10"/>
        </w:object>
      </w:r>
    </w:p>
    <w:p w:rsidR="00F0500D" w:rsidRPr="00F0500D" w:rsidRDefault="00F0500D" w:rsidP="00F0500D">
      <w:pPr>
        <w:ind w:firstLine="567"/>
        <w:jc w:val="both"/>
        <w:rPr>
          <w:sz w:val="24"/>
          <w:szCs w:val="24"/>
        </w:rPr>
      </w:pPr>
    </w:p>
    <w:p w:rsidR="00F0500D" w:rsidRPr="00F0500D" w:rsidRDefault="00F0500D" w:rsidP="00F0500D">
      <w:pPr>
        <w:ind w:firstLine="567"/>
        <w:jc w:val="both"/>
        <w:rPr>
          <w:sz w:val="24"/>
          <w:szCs w:val="24"/>
        </w:rPr>
      </w:pPr>
      <w:r w:rsidRPr="00F0500D">
        <w:rPr>
          <w:sz w:val="24"/>
          <w:szCs w:val="24"/>
        </w:rPr>
        <w:t>где Р</w:t>
      </w:r>
      <w:proofErr w:type="gramStart"/>
      <w:r w:rsidRPr="00F0500D">
        <w:rPr>
          <w:sz w:val="24"/>
          <w:szCs w:val="24"/>
        </w:rPr>
        <w:t>1</w:t>
      </w:r>
      <w:proofErr w:type="gramEnd"/>
      <w:r w:rsidRPr="00F0500D">
        <w:rPr>
          <w:sz w:val="24"/>
          <w:szCs w:val="24"/>
        </w:rPr>
        <w:t xml:space="preserve"> , Р2 – цифровые эквиваленты оценок первого, второго рейтингов соответствен-но; </w:t>
      </w:r>
    </w:p>
    <w:p w:rsidR="00F0500D" w:rsidRPr="00F0500D" w:rsidRDefault="00F0500D" w:rsidP="00F0500D">
      <w:pPr>
        <w:ind w:firstLine="567"/>
        <w:jc w:val="both"/>
        <w:rPr>
          <w:sz w:val="24"/>
          <w:szCs w:val="24"/>
        </w:rPr>
      </w:pPr>
      <w:r w:rsidRPr="00F0500D">
        <w:rPr>
          <w:sz w:val="24"/>
          <w:szCs w:val="24"/>
        </w:rPr>
        <w:t xml:space="preserve">Э  – цифровой эквивалент оценки за </w:t>
      </w:r>
      <w:r w:rsidR="00BF7555">
        <w:rPr>
          <w:sz w:val="24"/>
          <w:szCs w:val="24"/>
        </w:rPr>
        <w:t>экзамен</w:t>
      </w:r>
      <w:r w:rsidRPr="00F0500D">
        <w:rPr>
          <w:sz w:val="24"/>
          <w:szCs w:val="24"/>
        </w:rPr>
        <w:t xml:space="preserve">. </w:t>
      </w:r>
    </w:p>
    <w:p w:rsidR="00F0500D" w:rsidRPr="00F0500D" w:rsidRDefault="00F0500D" w:rsidP="00F0500D">
      <w:pPr>
        <w:ind w:firstLine="567"/>
        <w:jc w:val="both"/>
        <w:rPr>
          <w:sz w:val="24"/>
          <w:szCs w:val="24"/>
        </w:rPr>
      </w:pPr>
      <w:r w:rsidRPr="00F0500D">
        <w:rPr>
          <w:sz w:val="24"/>
          <w:szCs w:val="24"/>
        </w:rPr>
        <w:t xml:space="preserve"> Итоговая буквенная оценка и ее цифровой эквивалент в баллах:</w:t>
      </w:r>
    </w:p>
    <w:p w:rsidR="00F0500D" w:rsidRPr="00F0500D" w:rsidRDefault="00F0500D" w:rsidP="00F0500D">
      <w:pPr>
        <w:ind w:firstLine="567"/>
        <w:jc w:val="both"/>
        <w:rPr>
          <w:sz w:val="24"/>
          <w:szCs w:val="24"/>
        </w:rPr>
      </w:pPr>
    </w:p>
    <w:tbl>
      <w:tblPr>
        <w:tblW w:w="487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4"/>
        <w:gridCol w:w="2434"/>
        <w:gridCol w:w="2028"/>
        <w:gridCol w:w="3648"/>
      </w:tblGrid>
      <w:tr w:rsidR="00F0500D" w:rsidRPr="00F0500D" w:rsidTr="00F0500D">
        <w:tc>
          <w:tcPr>
            <w:tcW w:w="778" w:type="pct"/>
            <w:vAlign w:val="center"/>
          </w:tcPr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1267" w:type="pct"/>
            <w:vAlign w:val="center"/>
          </w:tcPr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Цифровой</w:t>
            </w:r>
          </w:p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эквивалент</w:t>
            </w:r>
          </w:p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баллов</w:t>
            </w:r>
          </w:p>
        </w:tc>
        <w:tc>
          <w:tcPr>
            <w:tcW w:w="1056" w:type="pct"/>
            <w:vAlign w:val="center"/>
          </w:tcPr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Процентное</w:t>
            </w:r>
          </w:p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содержание</w:t>
            </w:r>
          </w:p>
        </w:tc>
        <w:tc>
          <w:tcPr>
            <w:tcW w:w="1899" w:type="pct"/>
            <w:vAlign w:val="center"/>
          </w:tcPr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Оценка по традиционной системе</w:t>
            </w:r>
          </w:p>
        </w:tc>
      </w:tr>
      <w:tr w:rsidR="00F0500D" w:rsidRPr="00F0500D" w:rsidTr="00F0500D">
        <w:tc>
          <w:tcPr>
            <w:tcW w:w="778" w:type="pct"/>
            <w:vAlign w:val="center"/>
          </w:tcPr>
          <w:p w:rsidR="00F0500D" w:rsidRPr="00F0500D" w:rsidRDefault="00F0500D" w:rsidP="0083063C">
            <w:pPr>
              <w:ind w:firstLine="512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lastRenderedPageBreak/>
              <w:t>А</w:t>
            </w:r>
          </w:p>
          <w:p w:rsidR="00F0500D" w:rsidRPr="00F0500D" w:rsidRDefault="00F0500D" w:rsidP="0083063C">
            <w:pPr>
              <w:ind w:firstLine="512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А-</w:t>
            </w:r>
          </w:p>
        </w:tc>
        <w:tc>
          <w:tcPr>
            <w:tcW w:w="1267" w:type="pct"/>
            <w:vAlign w:val="center"/>
          </w:tcPr>
          <w:p w:rsidR="00F0500D" w:rsidRPr="00F0500D" w:rsidRDefault="00F0500D" w:rsidP="0083063C">
            <w:pPr>
              <w:ind w:firstLine="612"/>
              <w:jc w:val="both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4,0</w:t>
            </w:r>
          </w:p>
          <w:p w:rsidR="00F0500D" w:rsidRPr="00F0500D" w:rsidRDefault="00F0500D" w:rsidP="0083063C">
            <w:pPr>
              <w:ind w:firstLine="612"/>
              <w:jc w:val="both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3,67</w:t>
            </w:r>
          </w:p>
        </w:tc>
        <w:tc>
          <w:tcPr>
            <w:tcW w:w="1056" w:type="pct"/>
            <w:vAlign w:val="center"/>
          </w:tcPr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95 – 100</w:t>
            </w:r>
          </w:p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90 – 94</w:t>
            </w:r>
          </w:p>
        </w:tc>
        <w:tc>
          <w:tcPr>
            <w:tcW w:w="1899" w:type="pct"/>
            <w:vAlign w:val="center"/>
          </w:tcPr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Отлично</w:t>
            </w:r>
          </w:p>
        </w:tc>
      </w:tr>
      <w:tr w:rsidR="00F0500D" w:rsidRPr="00F0500D" w:rsidTr="00F0500D">
        <w:tc>
          <w:tcPr>
            <w:tcW w:w="778" w:type="pct"/>
            <w:vAlign w:val="center"/>
          </w:tcPr>
          <w:p w:rsidR="00F0500D" w:rsidRPr="00F0500D" w:rsidRDefault="00F0500D" w:rsidP="0083063C">
            <w:pPr>
              <w:ind w:firstLine="512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В+</w:t>
            </w:r>
          </w:p>
          <w:p w:rsidR="00F0500D" w:rsidRPr="00F0500D" w:rsidRDefault="00F0500D" w:rsidP="0083063C">
            <w:pPr>
              <w:ind w:firstLine="512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В</w:t>
            </w:r>
          </w:p>
          <w:p w:rsidR="00F0500D" w:rsidRPr="00F0500D" w:rsidRDefault="00F0500D" w:rsidP="0083063C">
            <w:pPr>
              <w:ind w:firstLine="512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В-</w:t>
            </w:r>
          </w:p>
        </w:tc>
        <w:tc>
          <w:tcPr>
            <w:tcW w:w="1267" w:type="pct"/>
            <w:vAlign w:val="center"/>
          </w:tcPr>
          <w:p w:rsidR="00F0500D" w:rsidRPr="00F0500D" w:rsidRDefault="00F0500D" w:rsidP="0083063C">
            <w:pPr>
              <w:ind w:firstLine="612"/>
              <w:jc w:val="both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3,33</w:t>
            </w:r>
          </w:p>
          <w:p w:rsidR="00F0500D" w:rsidRPr="00F0500D" w:rsidRDefault="00F0500D" w:rsidP="0083063C">
            <w:pPr>
              <w:ind w:firstLine="612"/>
              <w:jc w:val="both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3,0</w:t>
            </w:r>
          </w:p>
          <w:p w:rsidR="00F0500D" w:rsidRPr="00F0500D" w:rsidRDefault="00F0500D" w:rsidP="0083063C">
            <w:pPr>
              <w:ind w:firstLine="612"/>
              <w:jc w:val="both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2,67</w:t>
            </w:r>
          </w:p>
        </w:tc>
        <w:tc>
          <w:tcPr>
            <w:tcW w:w="1056" w:type="pct"/>
            <w:vAlign w:val="center"/>
          </w:tcPr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85 – 89</w:t>
            </w:r>
          </w:p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80 – 84</w:t>
            </w:r>
          </w:p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75 – 79</w:t>
            </w:r>
          </w:p>
        </w:tc>
        <w:tc>
          <w:tcPr>
            <w:tcW w:w="1899" w:type="pct"/>
            <w:vAlign w:val="center"/>
          </w:tcPr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Хорошо</w:t>
            </w:r>
          </w:p>
        </w:tc>
      </w:tr>
      <w:tr w:rsidR="00F0500D" w:rsidRPr="00F0500D" w:rsidTr="00F0500D">
        <w:tc>
          <w:tcPr>
            <w:tcW w:w="778" w:type="pct"/>
            <w:vAlign w:val="center"/>
          </w:tcPr>
          <w:p w:rsidR="00F0500D" w:rsidRPr="00F0500D" w:rsidRDefault="00F0500D" w:rsidP="0083063C">
            <w:pPr>
              <w:ind w:firstLine="512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С+</w:t>
            </w:r>
          </w:p>
          <w:p w:rsidR="00F0500D" w:rsidRPr="00F0500D" w:rsidRDefault="00F0500D" w:rsidP="0083063C">
            <w:pPr>
              <w:ind w:firstLine="512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С</w:t>
            </w:r>
          </w:p>
          <w:p w:rsidR="00F0500D" w:rsidRPr="00F0500D" w:rsidRDefault="00F0500D" w:rsidP="0083063C">
            <w:pPr>
              <w:ind w:firstLine="512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С-</w:t>
            </w:r>
          </w:p>
          <w:p w:rsidR="00F0500D" w:rsidRPr="00F0500D" w:rsidRDefault="00F0500D" w:rsidP="0083063C">
            <w:pPr>
              <w:ind w:firstLine="512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  <w:lang w:val="en-US"/>
              </w:rPr>
              <w:t>D</w:t>
            </w:r>
            <w:r w:rsidRPr="00F0500D">
              <w:rPr>
                <w:sz w:val="24"/>
                <w:szCs w:val="24"/>
              </w:rPr>
              <w:t>+</w:t>
            </w:r>
          </w:p>
          <w:p w:rsidR="00F0500D" w:rsidRPr="00F0500D" w:rsidRDefault="00F0500D" w:rsidP="0083063C">
            <w:pPr>
              <w:ind w:firstLine="512"/>
              <w:rPr>
                <w:sz w:val="24"/>
                <w:szCs w:val="24"/>
                <w:lang w:val="en-US"/>
              </w:rPr>
            </w:pPr>
            <w:r w:rsidRPr="00F0500D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267" w:type="pct"/>
            <w:vAlign w:val="center"/>
          </w:tcPr>
          <w:p w:rsidR="00F0500D" w:rsidRPr="00F0500D" w:rsidRDefault="00F0500D" w:rsidP="0083063C">
            <w:pPr>
              <w:ind w:firstLine="612"/>
              <w:jc w:val="both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2,33</w:t>
            </w:r>
          </w:p>
          <w:p w:rsidR="00F0500D" w:rsidRPr="00F0500D" w:rsidRDefault="00F0500D" w:rsidP="0083063C">
            <w:pPr>
              <w:ind w:firstLine="612"/>
              <w:jc w:val="both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2,0</w:t>
            </w:r>
          </w:p>
          <w:p w:rsidR="00F0500D" w:rsidRPr="00F0500D" w:rsidRDefault="00F0500D" w:rsidP="0083063C">
            <w:pPr>
              <w:ind w:firstLine="612"/>
              <w:jc w:val="both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1,67</w:t>
            </w:r>
          </w:p>
          <w:p w:rsidR="00F0500D" w:rsidRPr="00F0500D" w:rsidRDefault="00F0500D" w:rsidP="0083063C">
            <w:pPr>
              <w:ind w:firstLine="612"/>
              <w:jc w:val="both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1,33</w:t>
            </w:r>
          </w:p>
          <w:p w:rsidR="00F0500D" w:rsidRPr="00F0500D" w:rsidRDefault="00F0500D" w:rsidP="0083063C">
            <w:pPr>
              <w:ind w:firstLine="612"/>
              <w:jc w:val="both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1,0</w:t>
            </w:r>
          </w:p>
        </w:tc>
        <w:tc>
          <w:tcPr>
            <w:tcW w:w="1056" w:type="pct"/>
            <w:vAlign w:val="center"/>
          </w:tcPr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70 – 74</w:t>
            </w:r>
          </w:p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65 – 69</w:t>
            </w:r>
          </w:p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60 – 64</w:t>
            </w:r>
          </w:p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55 – 59</w:t>
            </w:r>
          </w:p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50 – 54</w:t>
            </w:r>
          </w:p>
        </w:tc>
        <w:tc>
          <w:tcPr>
            <w:tcW w:w="1899" w:type="pct"/>
            <w:vAlign w:val="center"/>
          </w:tcPr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Удовлетворительно</w:t>
            </w:r>
          </w:p>
        </w:tc>
      </w:tr>
      <w:tr w:rsidR="00F0500D" w:rsidRPr="00F0500D" w:rsidTr="00F0500D">
        <w:tc>
          <w:tcPr>
            <w:tcW w:w="778" w:type="pct"/>
            <w:vAlign w:val="center"/>
          </w:tcPr>
          <w:p w:rsidR="00F0500D" w:rsidRPr="00F0500D" w:rsidRDefault="00F0500D" w:rsidP="0083063C">
            <w:pPr>
              <w:ind w:firstLine="512"/>
              <w:rPr>
                <w:sz w:val="24"/>
                <w:szCs w:val="24"/>
                <w:lang w:val="en-US"/>
              </w:rPr>
            </w:pPr>
            <w:r w:rsidRPr="00F0500D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267" w:type="pct"/>
            <w:vAlign w:val="center"/>
          </w:tcPr>
          <w:p w:rsidR="00F0500D" w:rsidRPr="00F0500D" w:rsidRDefault="00F0500D" w:rsidP="0083063C">
            <w:pPr>
              <w:ind w:firstLine="612"/>
              <w:jc w:val="both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0</w:t>
            </w:r>
          </w:p>
        </w:tc>
        <w:tc>
          <w:tcPr>
            <w:tcW w:w="1056" w:type="pct"/>
            <w:vAlign w:val="center"/>
          </w:tcPr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0 – 49</w:t>
            </w:r>
          </w:p>
        </w:tc>
        <w:tc>
          <w:tcPr>
            <w:tcW w:w="1899" w:type="pct"/>
            <w:vAlign w:val="center"/>
          </w:tcPr>
          <w:p w:rsidR="00F0500D" w:rsidRPr="00F0500D" w:rsidRDefault="00F0500D" w:rsidP="0083063C">
            <w:pPr>
              <w:jc w:val="center"/>
              <w:rPr>
                <w:sz w:val="24"/>
                <w:szCs w:val="24"/>
              </w:rPr>
            </w:pPr>
            <w:r w:rsidRPr="00F0500D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FA025C" w:rsidRDefault="00FA025C" w:rsidP="00AE7D53">
      <w:pPr>
        <w:jc w:val="center"/>
        <w:rPr>
          <w:b/>
          <w:sz w:val="24"/>
          <w:szCs w:val="24"/>
        </w:rPr>
      </w:pPr>
    </w:p>
    <w:p w:rsidR="00AE7D53" w:rsidRPr="00B06936" w:rsidRDefault="00AE7D53" w:rsidP="00AE7D53">
      <w:pPr>
        <w:jc w:val="center"/>
        <w:rPr>
          <w:color w:val="000000"/>
          <w:sz w:val="24"/>
          <w:szCs w:val="24"/>
        </w:rPr>
      </w:pPr>
      <w:r w:rsidRPr="00B06936">
        <w:rPr>
          <w:b/>
          <w:sz w:val="24"/>
          <w:szCs w:val="24"/>
        </w:rPr>
        <w:t xml:space="preserve">4.3 </w:t>
      </w:r>
      <w:r w:rsidRPr="00B06936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AE7D53" w:rsidRPr="00B06936" w:rsidRDefault="00AE7D53" w:rsidP="00AE7D53">
      <w:pPr>
        <w:jc w:val="center"/>
        <w:rPr>
          <w:b/>
          <w:color w:val="000000"/>
          <w:sz w:val="24"/>
          <w:szCs w:val="24"/>
        </w:rPr>
      </w:pPr>
    </w:p>
    <w:p w:rsidR="00FA025C" w:rsidRPr="00FA025C" w:rsidRDefault="00FA025C" w:rsidP="00FA025C">
      <w:pPr>
        <w:ind w:firstLine="567"/>
        <w:jc w:val="both"/>
        <w:rPr>
          <w:sz w:val="24"/>
          <w:szCs w:val="24"/>
        </w:rPr>
      </w:pPr>
      <w:r w:rsidRPr="00FA025C">
        <w:rPr>
          <w:sz w:val="24"/>
          <w:szCs w:val="24"/>
        </w:rPr>
        <w:t>Свойство системы выполнять заданные функции в течение заданного времени при определенных условиях эксплуатации с сохранением значения всех параметров в заранее установленных пределах, это:</w:t>
      </w:r>
    </w:p>
    <w:p w:rsidR="00FA025C" w:rsidRPr="00FA025C" w:rsidRDefault="00FA025C" w:rsidP="00FA025C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a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качество</w:t>
      </w:r>
      <w:proofErr w:type="gramEnd"/>
      <w:r w:rsidRPr="00FA025C">
        <w:rPr>
          <w:sz w:val="24"/>
          <w:szCs w:val="24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b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надежность</w:t>
      </w:r>
      <w:proofErr w:type="gramEnd"/>
      <w:r w:rsidRPr="00FA025C">
        <w:rPr>
          <w:sz w:val="24"/>
          <w:szCs w:val="24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c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работоспособность</w:t>
      </w:r>
      <w:proofErr w:type="gramEnd"/>
      <w:r w:rsidRPr="00FA025C">
        <w:rPr>
          <w:sz w:val="24"/>
          <w:szCs w:val="24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d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безотказность</w:t>
      </w:r>
      <w:proofErr w:type="gramEnd"/>
    </w:p>
    <w:p w:rsidR="00FA025C" w:rsidRPr="00FA025C" w:rsidRDefault="00FA025C" w:rsidP="00FA025C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эффективность</w:t>
      </w:r>
      <w:proofErr w:type="gramEnd"/>
    </w:p>
    <w:p w:rsidR="00FA025C" w:rsidRPr="00FA025C" w:rsidRDefault="00FA025C" w:rsidP="00FA025C">
      <w:pPr>
        <w:ind w:firstLine="567"/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eastAsia="ko-KR"/>
        </w:rPr>
        <w:t xml:space="preserve">Состояние объекта, при котором значения хотя бы одного параметра, </w:t>
      </w:r>
      <w:proofErr w:type="gramStart"/>
      <w:r w:rsidRPr="00FA025C">
        <w:rPr>
          <w:sz w:val="24"/>
          <w:szCs w:val="24"/>
          <w:lang w:eastAsia="ko-KR"/>
        </w:rPr>
        <w:t>характеризующих</w:t>
      </w:r>
      <w:proofErr w:type="gramEnd"/>
      <w:r w:rsidRPr="00FA025C">
        <w:rPr>
          <w:sz w:val="24"/>
          <w:szCs w:val="24"/>
          <w:lang w:eastAsia="ko-KR"/>
        </w:rPr>
        <w:t xml:space="preserve"> способность выполнять заданные функции, не соответствует требованиям нормативно-технической и (или) конструкторской (проектной) документации, называется:</w:t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a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работоспособным</w:t>
      </w:r>
      <w:proofErr w:type="gramEnd"/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b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неработоспособным</w:t>
      </w:r>
      <w:proofErr w:type="gramEnd"/>
      <w:r w:rsidRPr="00FA025C">
        <w:rPr>
          <w:sz w:val="24"/>
          <w:szCs w:val="24"/>
          <w:lang w:eastAsia="ko-KR"/>
        </w:rPr>
        <w:tab/>
      </w:r>
      <w:r w:rsidRPr="00FA025C">
        <w:rPr>
          <w:sz w:val="24"/>
          <w:szCs w:val="24"/>
          <w:lang w:eastAsia="ko-KR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c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исправным</w:t>
      </w:r>
      <w:proofErr w:type="gramEnd"/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d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неисправным</w:t>
      </w:r>
      <w:proofErr w:type="gramEnd"/>
      <w:r w:rsidRPr="00FA025C">
        <w:rPr>
          <w:sz w:val="24"/>
          <w:szCs w:val="24"/>
          <w:lang w:eastAsia="ko-KR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e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предельным</w:t>
      </w:r>
      <w:proofErr w:type="gramEnd"/>
    </w:p>
    <w:p w:rsidR="00FA025C" w:rsidRPr="00FA025C" w:rsidRDefault="00FA025C" w:rsidP="00FA025C">
      <w:pPr>
        <w:ind w:firstLine="567"/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eastAsia="ko-KR"/>
        </w:rPr>
        <w:t>Резервирование с применением резервных элементов структуры объекта называют:</w:t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a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структурное</w:t>
      </w:r>
      <w:proofErr w:type="gramEnd"/>
      <w:r w:rsidRPr="00FA025C">
        <w:rPr>
          <w:sz w:val="24"/>
          <w:szCs w:val="24"/>
          <w:lang w:eastAsia="ko-KR"/>
        </w:rPr>
        <w:tab/>
      </w:r>
      <w:r w:rsidRPr="00FA025C">
        <w:rPr>
          <w:sz w:val="24"/>
          <w:szCs w:val="24"/>
          <w:lang w:eastAsia="ko-KR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b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функциональное</w:t>
      </w:r>
      <w:proofErr w:type="gramEnd"/>
      <w:r w:rsidRPr="00FA025C">
        <w:rPr>
          <w:sz w:val="24"/>
          <w:szCs w:val="24"/>
          <w:lang w:eastAsia="ko-KR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c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временное</w:t>
      </w:r>
      <w:proofErr w:type="gramEnd"/>
      <w:r w:rsidRPr="00FA025C">
        <w:rPr>
          <w:sz w:val="24"/>
          <w:szCs w:val="24"/>
          <w:lang w:eastAsia="ko-KR"/>
        </w:rPr>
        <w:tab/>
      </w:r>
    </w:p>
    <w:p w:rsidR="00FA025C" w:rsidRPr="00FA025C" w:rsidRDefault="00FA025C" w:rsidP="00FA025C">
      <w:pPr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d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информационное</w:t>
      </w:r>
      <w:proofErr w:type="gramEnd"/>
      <w:r w:rsidRPr="00FA025C">
        <w:rPr>
          <w:sz w:val="24"/>
          <w:szCs w:val="24"/>
          <w:lang w:eastAsia="ko-KR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e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ненагруженное</w:t>
      </w:r>
      <w:proofErr w:type="gramEnd"/>
    </w:p>
    <w:p w:rsidR="00FA025C" w:rsidRPr="00FA025C" w:rsidRDefault="00FA025C" w:rsidP="00FA025C">
      <w:pPr>
        <w:pStyle w:val="24"/>
        <w:spacing w:after="0" w:line="240" w:lineRule="auto"/>
        <w:ind w:firstLine="567"/>
        <w:jc w:val="both"/>
        <w:rPr>
          <w:sz w:val="24"/>
          <w:szCs w:val="24"/>
        </w:rPr>
      </w:pPr>
      <w:r w:rsidRPr="00FA025C">
        <w:rPr>
          <w:sz w:val="24"/>
          <w:szCs w:val="24"/>
          <w:lang w:eastAsia="ko-KR"/>
        </w:rPr>
        <w:t>К какой группе факторов, влияющих на надежность,</w:t>
      </w:r>
      <w:r w:rsidRPr="00FA025C">
        <w:rPr>
          <w:sz w:val="24"/>
          <w:szCs w:val="24"/>
        </w:rPr>
        <w:t xml:space="preserve"> относится степень безошибочности выполнения заданных требований:</w:t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a</w:t>
      </w:r>
      <w:r w:rsidRPr="00FA025C">
        <w:rPr>
          <w:sz w:val="24"/>
          <w:szCs w:val="24"/>
          <w:lang w:eastAsia="ko-KR"/>
        </w:rPr>
        <w:t>) Эксплуатационные</w:t>
      </w:r>
      <w:r w:rsidRPr="00FA025C">
        <w:rPr>
          <w:sz w:val="24"/>
          <w:szCs w:val="24"/>
          <w:lang w:eastAsia="ko-KR"/>
        </w:rPr>
        <w:tab/>
      </w:r>
      <w:r w:rsidRPr="00FA025C">
        <w:rPr>
          <w:sz w:val="24"/>
          <w:szCs w:val="24"/>
          <w:lang w:eastAsia="ko-KR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b</w:t>
      </w:r>
      <w:r w:rsidRPr="00FA025C">
        <w:rPr>
          <w:sz w:val="24"/>
          <w:szCs w:val="24"/>
          <w:lang w:eastAsia="ko-KR"/>
        </w:rPr>
        <w:t>) Программные</w:t>
      </w:r>
      <w:r w:rsidRPr="00FA025C">
        <w:rPr>
          <w:sz w:val="24"/>
          <w:szCs w:val="24"/>
          <w:lang w:eastAsia="ko-KR"/>
        </w:rPr>
        <w:tab/>
      </w:r>
      <w:r w:rsidRPr="00FA025C">
        <w:rPr>
          <w:sz w:val="24"/>
          <w:szCs w:val="24"/>
          <w:lang w:eastAsia="ko-KR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c</w:t>
      </w:r>
      <w:r w:rsidRPr="00FA025C">
        <w:rPr>
          <w:sz w:val="24"/>
          <w:szCs w:val="24"/>
          <w:lang w:eastAsia="ko-KR"/>
        </w:rPr>
        <w:t>) Технические</w:t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d</w:t>
      </w:r>
      <w:r w:rsidRPr="00FA025C">
        <w:rPr>
          <w:sz w:val="24"/>
          <w:szCs w:val="24"/>
          <w:lang w:eastAsia="ko-KR"/>
        </w:rPr>
        <w:t>) Временные</w:t>
      </w:r>
      <w:r w:rsidRPr="00FA025C">
        <w:rPr>
          <w:sz w:val="24"/>
          <w:szCs w:val="24"/>
          <w:lang w:eastAsia="ko-KR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e</w:t>
      </w:r>
      <w:r w:rsidRPr="00FA025C">
        <w:rPr>
          <w:sz w:val="24"/>
          <w:szCs w:val="24"/>
          <w:lang w:eastAsia="ko-KR"/>
        </w:rPr>
        <w:t>) Функциональные</w:t>
      </w:r>
    </w:p>
    <w:p w:rsidR="00FA025C" w:rsidRPr="00FA025C" w:rsidRDefault="00FA025C" w:rsidP="00FA025C">
      <w:pPr>
        <w:pStyle w:val="24"/>
        <w:spacing w:after="0" w:line="240" w:lineRule="auto"/>
        <w:ind w:firstLine="567"/>
        <w:rPr>
          <w:sz w:val="24"/>
          <w:szCs w:val="24"/>
        </w:rPr>
      </w:pPr>
      <w:r w:rsidRPr="00FA025C">
        <w:rPr>
          <w:sz w:val="24"/>
          <w:szCs w:val="24"/>
        </w:rPr>
        <w:t>Количественным показателем ремонтопригодности не является:</w:t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a</w:t>
      </w:r>
      <w:r w:rsidRPr="00FA025C">
        <w:rPr>
          <w:sz w:val="24"/>
          <w:szCs w:val="24"/>
          <w:lang w:eastAsia="ko-KR"/>
        </w:rPr>
        <w:t>) Среднее время восстановления</w:t>
      </w:r>
      <w:r w:rsidRPr="00FA025C">
        <w:rPr>
          <w:sz w:val="24"/>
          <w:szCs w:val="24"/>
          <w:lang w:eastAsia="ko-KR"/>
        </w:rPr>
        <w:tab/>
      </w:r>
      <w:r w:rsidRPr="00FA025C">
        <w:rPr>
          <w:sz w:val="24"/>
          <w:szCs w:val="24"/>
          <w:lang w:eastAsia="ko-KR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b</w:t>
      </w:r>
      <w:r w:rsidRPr="00FA025C">
        <w:rPr>
          <w:sz w:val="24"/>
          <w:szCs w:val="24"/>
          <w:lang w:eastAsia="ko-KR"/>
        </w:rPr>
        <w:t>) Удельная трудоемкость восстановления</w:t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c</w:t>
      </w:r>
      <w:r w:rsidRPr="00FA025C">
        <w:rPr>
          <w:sz w:val="24"/>
          <w:szCs w:val="24"/>
          <w:lang w:eastAsia="ko-KR"/>
        </w:rPr>
        <w:t>) Вероятность восстановления в заданное время</w:t>
      </w:r>
      <w:r w:rsidRPr="00FA025C">
        <w:rPr>
          <w:sz w:val="24"/>
          <w:szCs w:val="24"/>
          <w:lang w:eastAsia="ko-KR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d</w:t>
      </w:r>
      <w:r w:rsidRPr="00FA025C">
        <w:rPr>
          <w:sz w:val="24"/>
          <w:szCs w:val="24"/>
          <w:lang w:eastAsia="ko-KR"/>
        </w:rPr>
        <w:t>) Средний срок службы до первого отказа</w:t>
      </w:r>
      <w:r w:rsidRPr="00FA025C">
        <w:rPr>
          <w:sz w:val="24"/>
          <w:szCs w:val="24"/>
          <w:lang w:eastAsia="ko-KR"/>
        </w:rPr>
        <w:tab/>
      </w:r>
      <w:r w:rsidRPr="00FA025C">
        <w:rPr>
          <w:sz w:val="24"/>
          <w:szCs w:val="24"/>
          <w:lang w:eastAsia="ko-KR"/>
        </w:rPr>
        <w:tab/>
      </w:r>
    </w:p>
    <w:p w:rsidR="00FA025C" w:rsidRPr="00FA025C" w:rsidRDefault="00FA025C" w:rsidP="00FA025C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e</w:t>
      </w:r>
      <w:r w:rsidRPr="00FA025C">
        <w:rPr>
          <w:sz w:val="24"/>
          <w:szCs w:val="24"/>
          <w:lang w:eastAsia="ko-KR"/>
        </w:rPr>
        <w:t>) Стоимость восстановительных работ</w:t>
      </w:r>
    </w:p>
    <w:p w:rsidR="00FA025C" w:rsidRPr="00FA025C" w:rsidRDefault="00FA025C" w:rsidP="00FA025C">
      <w:pPr>
        <w:pStyle w:val="22"/>
        <w:rPr>
          <w:sz w:val="24"/>
          <w:szCs w:val="24"/>
        </w:rPr>
      </w:pPr>
      <w:r w:rsidRPr="00FA025C">
        <w:rPr>
          <w:sz w:val="24"/>
          <w:szCs w:val="24"/>
          <w:lang w:eastAsia="ko-KR"/>
        </w:rPr>
        <w:lastRenderedPageBreak/>
        <w:t xml:space="preserve">Пусть </w:t>
      </w:r>
      <w:r w:rsidRPr="00FA025C">
        <w:rPr>
          <w:sz w:val="24"/>
          <w:szCs w:val="24"/>
          <w:lang w:val="en-US"/>
        </w:rPr>
        <w:t>n</w:t>
      </w:r>
      <w:r w:rsidRPr="00FA025C">
        <w:rPr>
          <w:sz w:val="24"/>
          <w:szCs w:val="24"/>
        </w:rPr>
        <w:t>(</w:t>
      </w:r>
      <w:r w:rsidRPr="00FA025C">
        <w:rPr>
          <w:sz w:val="24"/>
          <w:szCs w:val="24"/>
          <w:lang w:val="en-US"/>
        </w:rPr>
        <w:t>t</w:t>
      </w:r>
      <w:r w:rsidRPr="00FA025C">
        <w:rPr>
          <w:sz w:val="24"/>
          <w:szCs w:val="24"/>
        </w:rPr>
        <w:t xml:space="preserve">) – количество отказавших объектов к данному моменту времени, </w:t>
      </w:r>
      <w:r w:rsidRPr="00FA025C">
        <w:rPr>
          <w:sz w:val="24"/>
          <w:szCs w:val="24"/>
          <w:lang w:val="en-US"/>
        </w:rPr>
        <w:t>N</w:t>
      </w:r>
      <w:r w:rsidRPr="00FA025C">
        <w:rPr>
          <w:sz w:val="24"/>
          <w:szCs w:val="24"/>
        </w:rPr>
        <w:t xml:space="preserve">  - количество объектов, взятое под наблюдение, </w:t>
      </w:r>
      <w:proofErr w:type="spellStart"/>
      <w:r w:rsidRPr="00FA025C">
        <w:rPr>
          <w:sz w:val="24"/>
          <w:szCs w:val="24"/>
          <w:lang w:val="en-US"/>
        </w:rPr>
        <w:t>t</w:t>
      </w:r>
      <w:r w:rsidRPr="00FA025C">
        <w:rPr>
          <w:sz w:val="24"/>
          <w:szCs w:val="24"/>
          <w:vertAlign w:val="subscript"/>
          <w:lang w:val="en-US"/>
        </w:rPr>
        <w:t>i</w:t>
      </w:r>
      <w:proofErr w:type="spellEnd"/>
      <w:r w:rsidRPr="00FA025C">
        <w:rPr>
          <w:sz w:val="24"/>
          <w:szCs w:val="24"/>
        </w:rPr>
        <w:t xml:space="preserve"> – реализация времени работ до отказа </w:t>
      </w:r>
      <w:r w:rsidRPr="00FA025C">
        <w:rPr>
          <w:sz w:val="24"/>
          <w:szCs w:val="24"/>
          <w:lang w:val="en-US"/>
        </w:rPr>
        <w:t>i</w:t>
      </w:r>
      <w:r w:rsidRPr="00FA025C">
        <w:rPr>
          <w:sz w:val="24"/>
          <w:szCs w:val="24"/>
        </w:rPr>
        <w:t xml:space="preserve">-го объекта, </w:t>
      </w:r>
      <w:r w:rsidRPr="00FA025C">
        <w:rPr>
          <w:sz w:val="24"/>
          <w:szCs w:val="24"/>
          <w:lang w:val="en-US"/>
        </w:rPr>
        <w:t>N</w:t>
      </w:r>
      <w:r w:rsidRPr="00FA025C">
        <w:rPr>
          <w:sz w:val="24"/>
          <w:szCs w:val="24"/>
        </w:rPr>
        <w:t xml:space="preserve"> (</w:t>
      </w:r>
      <w:r w:rsidRPr="00FA025C">
        <w:rPr>
          <w:sz w:val="24"/>
          <w:szCs w:val="24"/>
          <w:lang w:val="en-US"/>
        </w:rPr>
        <w:t>t</w:t>
      </w:r>
      <w:r w:rsidRPr="00FA025C">
        <w:rPr>
          <w:sz w:val="24"/>
          <w:szCs w:val="24"/>
        </w:rPr>
        <w:t xml:space="preserve">) – число работоспособных объектов в момент времени </w:t>
      </w:r>
      <w:r w:rsidRPr="00FA025C">
        <w:rPr>
          <w:sz w:val="24"/>
          <w:szCs w:val="24"/>
          <w:lang w:val="en-US"/>
        </w:rPr>
        <w:t>t</w:t>
      </w:r>
      <w:r w:rsidRPr="00FA025C">
        <w:rPr>
          <w:sz w:val="24"/>
          <w:szCs w:val="24"/>
        </w:rPr>
        <w:t xml:space="preserve">,  </w:t>
      </w:r>
      <w:r w:rsidRPr="00FA025C">
        <w:rPr>
          <w:sz w:val="24"/>
          <w:szCs w:val="24"/>
          <w:vertAlign w:val="subscript"/>
        </w:rPr>
        <w:t>∆</w:t>
      </w:r>
      <w:r w:rsidRPr="00FA025C">
        <w:rPr>
          <w:sz w:val="24"/>
          <w:szCs w:val="24"/>
          <w:lang w:val="en-US"/>
        </w:rPr>
        <w:t>t</w:t>
      </w:r>
      <w:r w:rsidRPr="00FA025C">
        <w:rPr>
          <w:sz w:val="24"/>
          <w:szCs w:val="24"/>
        </w:rPr>
        <w:t xml:space="preserve"> – длина интервала. Тогда вероятность отказа равна:</w:t>
      </w:r>
    </w:p>
    <w:p w:rsidR="00FA025C" w:rsidRPr="00FA025C" w:rsidRDefault="00FA025C" w:rsidP="00FA025C">
      <w:pPr>
        <w:pStyle w:val="22"/>
        <w:rPr>
          <w:sz w:val="24"/>
          <w:szCs w:val="24"/>
        </w:rPr>
      </w:pPr>
      <w:proofErr w:type="gramStart"/>
      <w:r w:rsidRPr="00FA025C">
        <w:rPr>
          <w:sz w:val="24"/>
          <w:szCs w:val="24"/>
          <w:lang w:val="en-US"/>
        </w:rPr>
        <w:t>a</w:t>
      </w:r>
      <w:r w:rsidRPr="00FA025C">
        <w:rPr>
          <w:sz w:val="24"/>
          <w:szCs w:val="24"/>
        </w:rPr>
        <w:t xml:space="preserve">) </w:t>
      </w:r>
      <w:r w:rsidRPr="00FA025C">
        <w:rPr>
          <w:position w:val="-24"/>
          <w:sz w:val="24"/>
          <w:szCs w:val="24"/>
        </w:rPr>
        <w:object w:dxaOrig="900" w:dyaOrig="620">
          <v:shape id="_x0000_i1026" type="#_x0000_t75" style="width:52.5pt;height:37.5pt" o:ole="" fillcolor="window">
            <v:imagedata r:id="rId11" o:title=""/>
          </v:shape>
          <o:OLEObject Type="Embed" ProgID="Equation.3" ShapeID="_x0000_i1026" DrawAspect="Content" ObjectID="_1566985853" r:id="rId12"/>
        </w:objec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b</w:t>
      </w:r>
      <w:r w:rsidRPr="00FA025C">
        <w:rPr>
          <w:sz w:val="24"/>
          <w:szCs w:val="24"/>
        </w:rPr>
        <w:t xml:space="preserve">) </w:t>
      </w:r>
      <w:r w:rsidRPr="00FA025C">
        <w:rPr>
          <w:position w:val="-24"/>
          <w:sz w:val="24"/>
          <w:szCs w:val="24"/>
        </w:rPr>
        <w:object w:dxaOrig="480" w:dyaOrig="620">
          <v:shape id="_x0000_i1027" type="#_x0000_t75" style="width:27.75pt;height:39pt" o:ole="" fillcolor="window">
            <v:imagedata r:id="rId13" o:title=""/>
          </v:shape>
          <o:OLEObject Type="Embed" ProgID="Equation.3" ShapeID="_x0000_i1027" DrawAspect="Content" ObjectID="_1566985854" r:id="rId14"/>
        </w:objec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c</w:t>
      </w:r>
      <w:r w:rsidRPr="00FA025C">
        <w:rPr>
          <w:sz w:val="24"/>
          <w:szCs w:val="24"/>
        </w:rPr>
        <w:t>)</w:t>
      </w:r>
      <w:proofErr w:type="gramEnd"/>
      <w:r w:rsidRPr="00FA025C">
        <w:rPr>
          <w:b/>
          <w:sz w:val="24"/>
          <w:szCs w:val="24"/>
        </w:rPr>
        <w:t xml:space="preserve"> </w:t>
      </w:r>
      <w:r w:rsidRPr="00FA025C">
        <w:rPr>
          <w:b/>
          <w:position w:val="-28"/>
          <w:sz w:val="24"/>
          <w:szCs w:val="24"/>
        </w:rPr>
        <w:object w:dxaOrig="800" w:dyaOrig="680">
          <v:shape id="_x0000_i1028" type="#_x0000_t75" style="width:59.25pt;height:43.5pt" o:ole="" fillcolor="window">
            <v:imagedata r:id="rId15" o:title=""/>
          </v:shape>
          <o:OLEObject Type="Embed" ProgID="Equation.3" ShapeID="_x0000_i1028" DrawAspect="Content" ObjectID="_1566985855" r:id="rId16"/>
        </w:object>
      </w:r>
      <w:r w:rsidRPr="00FA025C">
        <w:rPr>
          <w:b/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d</w:t>
      </w:r>
      <w:r w:rsidRPr="00FA025C">
        <w:rPr>
          <w:sz w:val="24"/>
          <w:szCs w:val="24"/>
        </w:rPr>
        <w:t xml:space="preserve">) </w:t>
      </w:r>
      <w:r w:rsidRPr="00FA025C">
        <w:rPr>
          <w:position w:val="-30"/>
          <w:sz w:val="24"/>
          <w:szCs w:val="24"/>
        </w:rPr>
        <w:object w:dxaOrig="760" w:dyaOrig="720">
          <v:shape id="_x0000_i1029" type="#_x0000_t75" style="width:79.5pt;height:45.75pt" o:ole="" fillcolor="window">
            <v:imagedata r:id="rId17" o:title=""/>
          </v:shape>
          <o:OLEObject Type="Embed" ProgID="Equation.3" ShapeID="_x0000_i1029" DrawAspect="Content" ObjectID="_1566985856" r:id="rId18"/>
        </w:objec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</w:rPr>
        <w:t xml:space="preserve">) </w:t>
      </w:r>
      <w:r w:rsidRPr="00FA025C">
        <w:rPr>
          <w:position w:val="-24"/>
          <w:sz w:val="24"/>
          <w:szCs w:val="24"/>
        </w:rPr>
        <w:object w:dxaOrig="560" w:dyaOrig="620">
          <v:shape id="_x0000_i1030" type="#_x0000_t75" style="width:27.75pt;height:30.75pt" o:ole="">
            <v:imagedata r:id="rId19" o:title=""/>
          </v:shape>
          <o:OLEObject Type="Embed" ProgID="Equation.3" ShapeID="_x0000_i1030" DrawAspect="Content" ObjectID="_1566985857" r:id="rId20"/>
        </w:object>
      </w:r>
    </w:p>
    <w:p w:rsidR="00FA025C" w:rsidRPr="00FA025C" w:rsidRDefault="00FA025C" w:rsidP="00FA025C">
      <w:pPr>
        <w:ind w:firstLine="567"/>
        <w:jc w:val="both"/>
        <w:rPr>
          <w:sz w:val="24"/>
          <w:szCs w:val="24"/>
        </w:rPr>
      </w:pPr>
      <w:r w:rsidRPr="00FA025C">
        <w:rPr>
          <w:sz w:val="24"/>
          <w:szCs w:val="24"/>
        </w:rPr>
        <w:t>На испытания поставлены 100 однотипных объектов, через 100 часов отказало 10 объектов. Интенсивность отказов равна:</w:t>
      </w:r>
    </w:p>
    <w:p w:rsidR="00FA025C" w:rsidRPr="00FA025C" w:rsidRDefault="00FA025C" w:rsidP="00FA025C">
      <w:pPr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a</w:t>
      </w:r>
      <w:r w:rsidRPr="00FA025C">
        <w:rPr>
          <w:sz w:val="24"/>
          <w:szCs w:val="24"/>
        </w:rPr>
        <w:t>) 11</w: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b</w:t>
      </w:r>
      <w:r w:rsidRPr="00FA025C">
        <w:rPr>
          <w:sz w:val="24"/>
          <w:szCs w:val="24"/>
        </w:rPr>
        <w:t>) 0.001</w: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c</w:t>
      </w:r>
      <w:r w:rsidRPr="00FA025C">
        <w:rPr>
          <w:sz w:val="24"/>
          <w:szCs w:val="24"/>
        </w:rPr>
        <w:t>) 0.1</w: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d</w:t>
      </w:r>
      <w:r w:rsidRPr="00FA025C">
        <w:rPr>
          <w:sz w:val="24"/>
          <w:szCs w:val="24"/>
        </w:rPr>
        <w:t>) 0.01</w: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</w:rPr>
        <w:t>) 10</w:t>
      </w:r>
    </w:p>
    <w:p w:rsidR="00FA025C" w:rsidRPr="00FA025C" w:rsidRDefault="00FA025C" w:rsidP="00FA025C">
      <w:pPr>
        <w:ind w:firstLine="567"/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eastAsia="ko-KR"/>
        </w:rPr>
        <w:t>При экспоненциальном законе распределения плотность распределения отказов определяется по формуле:</w:t>
      </w:r>
    </w:p>
    <w:p w:rsidR="00FA025C" w:rsidRPr="00FA025C" w:rsidRDefault="00FA025C" w:rsidP="00FA025C">
      <w:pPr>
        <w:jc w:val="both"/>
        <w:rPr>
          <w:sz w:val="24"/>
          <w:szCs w:val="24"/>
          <w:lang w:val="en-US"/>
        </w:rPr>
      </w:pPr>
      <w:r w:rsidRPr="00FA025C">
        <w:rPr>
          <w:sz w:val="24"/>
          <w:szCs w:val="24"/>
          <w:lang w:val="en-US"/>
        </w:rPr>
        <w:t xml:space="preserve">a) </w:t>
      </w:r>
      <w:r w:rsidRPr="00FA025C">
        <w:rPr>
          <w:sz w:val="24"/>
          <w:szCs w:val="24"/>
        </w:rPr>
        <w:sym w:font="Symbol" w:char="F06C"/>
      </w:r>
      <w:r w:rsidRPr="00FA025C">
        <w:rPr>
          <w:sz w:val="24"/>
          <w:szCs w:val="24"/>
          <w:lang w:val="en-US"/>
        </w:rPr>
        <w:t xml:space="preserve"> </w:t>
      </w:r>
      <w:proofErr w:type="gramStart"/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  <w:vertAlign w:val="superscript"/>
          <w:lang w:val="en-US"/>
        </w:rPr>
        <w:t>-</w:t>
      </w:r>
      <w:r w:rsidRPr="00FA025C">
        <w:rPr>
          <w:sz w:val="24"/>
          <w:szCs w:val="24"/>
          <w:vertAlign w:val="superscript"/>
          <w:lang w:val="en-US"/>
        </w:rPr>
        <w:sym w:font="Symbol" w:char="F06C"/>
      </w:r>
      <w:r w:rsidRPr="00FA025C">
        <w:rPr>
          <w:sz w:val="24"/>
          <w:szCs w:val="24"/>
          <w:vertAlign w:val="superscript"/>
          <w:lang w:val="en-US"/>
        </w:rPr>
        <w:t>t</w:t>
      </w:r>
      <w:proofErr w:type="gramEnd"/>
      <w:r w:rsidRPr="00FA025C">
        <w:rPr>
          <w:sz w:val="24"/>
          <w:szCs w:val="24"/>
          <w:lang w:val="en-US"/>
        </w:rPr>
        <w:tab/>
      </w:r>
      <w:r w:rsidRPr="00FA025C">
        <w:rPr>
          <w:sz w:val="24"/>
          <w:szCs w:val="24"/>
          <w:lang w:val="en-US"/>
        </w:rPr>
        <w:tab/>
        <w:t>b) e</w:t>
      </w:r>
      <w:r w:rsidRPr="00FA025C">
        <w:rPr>
          <w:sz w:val="24"/>
          <w:szCs w:val="24"/>
          <w:vertAlign w:val="superscript"/>
          <w:lang w:val="en-US"/>
        </w:rPr>
        <w:t>-</w:t>
      </w:r>
      <w:r w:rsidRPr="00FA025C">
        <w:rPr>
          <w:sz w:val="24"/>
          <w:szCs w:val="24"/>
          <w:vertAlign w:val="superscript"/>
          <w:lang w:val="en-US"/>
        </w:rPr>
        <w:sym w:font="Symbol" w:char="F06C"/>
      </w:r>
      <w:r w:rsidRPr="00FA025C">
        <w:rPr>
          <w:sz w:val="24"/>
          <w:szCs w:val="24"/>
          <w:vertAlign w:val="superscript"/>
          <w:lang w:val="en-US"/>
        </w:rPr>
        <w:t>t</w:t>
      </w:r>
      <w:r w:rsidRPr="00FA025C">
        <w:rPr>
          <w:sz w:val="24"/>
          <w:szCs w:val="24"/>
          <w:lang w:val="en-US"/>
        </w:rPr>
        <w:tab/>
      </w:r>
      <w:r w:rsidRPr="00FA025C">
        <w:rPr>
          <w:sz w:val="24"/>
          <w:szCs w:val="24"/>
          <w:lang w:val="en-US"/>
        </w:rPr>
        <w:tab/>
        <w:t>c) 1/</w:t>
      </w:r>
      <w:r w:rsidRPr="00FA025C">
        <w:rPr>
          <w:sz w:val="24"/>
          <w:szCs w:val="24"/>
        </w:rPr>
        <w:sym w:font="Symbol" w:char="F06C"/>
      </w:r>
      <w:r w:rsidRPr="00FA025C">
        <w:rPr>
          <w:sz w:val="24"/>
          <w:szCs w:val="24"/>
          <w:lang w:val="en-US"/>
        </w:rPr>
        <w:tab/>
      </w:r>
      <w:r w:rsidRPr="00FA025C">
        <w:rPr>
          <w:sz w:val="24"/>
          <w:szCs w:val="24"/>
          <w:lang w:val="en-US"/>
        </w:rPr>
        <w:tab/>
        <w:t>d) 1-e</w:t>
      </w:r>
      <w:r w:rsidRPr="00FA025C">
        <w:rPr>
          <w:sz w:val="24"/>
          <w:szCs w:val="24"/>
          <w:vertAlign w:val="superscript"/>
          <w:lang w:val="en-US"/>
        </w:rPr>
        <w:t>-</w:t>
      </w:r>
      <w:r w:rsidRPr="00FA025C">
        <w:rPr>
          <w:sz w:val="24"/>
          <w:szCs w:val="24"/>
          <w:vertAlign w:val="superscript"/>
          <w:lang w:val="en-US"/>
        </w:rPr>
        <w:sym w:font="Symbol" w:char="F06C"/>
      </w:r>
      <w:r w:rsidRPr="00FA025C">
        <w:rPr>
          <w:sz w:val="24"/>
          <w:szCs w:val="24"/>
          <w:vertAlign w:val="superscript"/>
          <w:lang w:val="en-US"/>
        </w:rPr>
        <w:t>t</w:t>
      </w:r>
      <w:r w:rsidRPr="00FA025C">
        <w:rPr>
          <w:sz w:val="24"/>
          <w:szCs w:val="24"/>
          <w:lang w:val="en-US"/>
        </w:rPr>
        <w:tab/>
        <w:t xml:space="preserve">e) </w:t>
      </w:r>
      <w:r w:rsidRPr="00FA025C">
        <w:rPr>
          <w:sz w:val="24"/>
          <w:szCs w:val="24"/>
        </w:rPr>
        <w:sym w:font="Symbol" w:char="F06C"/>
      </w:r>
      <w:r w:rsidRPr="00FA025C">
        <w:rPr>
          <w:sz w:val="24"/>
          <w:szCs w:val="24"/>
          <w:lang w:val="en-US"/>
        </w:rPr>
        <w:t xml:space="preserve"> e</w:t>
      </w:r>
      <w:r w:rsidRPr="00FA025C">
        <w:rPr>
          <w:sz w:val="24"/>
          <w:szCs w:val="24"/>
          <w:vertAlign w:val="superscript"/>
          <w:lang w:val="en-US"/>
        </w:rPr>
        <w:sym w:font="Symbol" w:char="F06C"/>
      </w:r>
      <w:r w:rsidRPr="00FA025C">
        <w:rPr>
          <w:sz w:val="24"/>
          <w:szCs w:val="24"/>
          <w:vertAlign w:val="superscript"/>
          <w:lang w:val="en-US"/>
        </w:rPr>
        <w:t>t</w:t>
      </w:r>
    </w:p>
    <w:p w:rsidR="00FA025C" w:rsidRPr="00FA025C" w:rsidRDefault="00FA025C" w:rsidP="00FA025C">
      <w:pPr>
        <w:pStyle w:val="24"/>
        <w:spacing w:after="0" w:line="240" w:lineRule="auto"/>
        <w:ind w:firstLine="567"/>
        <w:rPr>
          <w:sz w:val="24"/>
          <w:szCs w:val="24"/>
        </w:rPr>
      </w:pPr>
      <w:r w:rsidRPr="00FA025C">
        <w:rPr>
          <w:sz w:val="24"/>
          <w:szCs w:val="24"/>
        </w:rPr>
        <w:t>Структурная сложность программ определяется</w:t>
      </w:r>
    </w:p>
    <w:p w:rsidR="00FA025C" w:rsidRPr="00FA025C" w:rsidRDefault="00FA025C" w:rsidP="00FA025C">
      <w:pPr>
        <w:pStyle w:val="24"/>
        <w:spacing w:after="0" w:line="240" w:lineRule="auto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a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числом</w:t>
      </w:r>
      <w:proofErr w:type="gramEnd"/>
      <w:r w:rsidRPr="00FA025C">
        <w:rPr>
          <w:sz w:val="24"/>
          <w:szCs w:val="24"/>
        </w:rPr>
        <w:t xml:space="preserve"> взаимодействующих компонентов</w:t>
      </w:r>
    </w:p>
    <w:p w:rsidR="00FA025C" w:rsidRPr="00FA025C" w:rsidRDefault="00FA025C" w:rsidP="00FA025C">
      <w:pPr>
        <w:pStyle w:val="24"/>
        <w:spacing w:after="0" w:line="240" w:lineRule="auto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b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числом</w:t>
      </w:r>
      <w:proofErr w:type="gramEnd"/>
      <w:r w:rsidRPr="00FA025C">
        <w:rPr>
          <w:sz w:val="24"/>
          <w:szCs w:val="24"/>
        </w:rPr>
        <w:t xml:space="preserve"> связей между компонентами</w:t>
      </w:r>
    </w:p>
    <w:p w:rsidR="00FA025C" w:rsidRPr="00FA025C" w:rsidRDefault="00FA025C" w:rsidP="00FA025C">
      <w:pPr>
        <w:pStyle w:val="24"/>
        <w:spacing w:after="0" w:line="240" w:lineRule="auto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c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сложностью</w:t>
      </w:r>
      <w:proofErr w:type="gramEnd"/>
      <w:r w:rsidRPr="00FA025C">
        <w:rPr>
          <w:sz w:val="24"/>
          <w:szCs w:val="24"/>
        </w:rPr>
        <w:t xml:space="preserve"> взаимодействия компонентов</w:t>
      </w:r>
    </w:p>
    <w:p w:rsidR="00FA025C" w:rsidRPr="00FA025C" w:rsidRDefault="00FA025C" w:rsidP="00FA025C">
      <w:pPr>
        <w:pStyle w:val="24"/>
        <w:spacing w:after="0" w:line="240" w:lineRule="auto"/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d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числом</w:t>
      </w:r>
      <w:proofErr w:type="gramEnd"/>
      <w:r w:rsidRPr="00FA025C">
        <w:rPr>
          <w:sz w:val="24"/>
          <w:szCs w:val="24"/>
        </w:rPr>
        <w:t xml:space="preserve"> взаимодействующих компонентов и числом связей между компонентами</w:t>
      </w:r>
    </w:p>
    <w:p w:rsidR="00FA025C" w:rsidRPr="00FA025C" w:rsidRDefault="00FA025C" w:rsidP="00FA025C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числом</w:t>
      </w:r>
      <w:proofErr w:type="gramEnd"/>
      <w:r w:rsidRPr="00FA025C">
        <w:rPr>
          <w:sz w:val="24"/>
          <w:szCs w:val="24"/>
        </w:rPr>
        <w:t xml:space="preserve"> взаимодействующих компонентов числом связей между компонентами и сложностью взаимодействия компонентов</w:t>
      </w:r>
    </w:p>
    <w:p w:rsidR="00FA025C" w:rsidRPr="00FA025C" w:rsidRDefault="00FA025C" w:rsidP="00FA025C">
      <w:pPr>
        <w:pStyle w:val="Normal"/>
        <w:ind w:firstLine="567"/>
        <w:rPr>
          <w:sz w:val="24"/>
          <w:szCs w:val="24"/>
        </w:rPr>
      </w:pPr>
      <w:r w:rsidRPr="00FA025C">
        <w:rPr>
          <w:sz w:val="24"/>
          <w:szCs w:val="24"/>
        </w:rPr>
        <w:t>Какой метод тестирования программного продукта заключается в преобразовании входной спецификации программы в причинно-следственный граф и построения таблицы решений:</w:t>
      </w:r>
    </w:p>
    <w:p w:rsidR="00FA025C" w:rsidRPr="00FA025C" w:rsidRDefault="00FA025C" w:rsidP="00FA025C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a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эквивалентного</w:t>
      </w:r>
      <w:proofErr w:type="gramEnd"/>
      <w:r w:rsidRPr="00FA025C">
        <w:rPr>
          <w:sz w:val="24"/>
          <w:szCs w:val="24"/>
        </w:rPr>
        <w:t xml:space="preserve"> разбиения</w:t>
      </w:r>
    </w:p>
    <w:p w:rsidR="00FA025C" w:rsidRPr="00FA025C" w:rsidRDefault="00FA025C" w:rsidP="00FA025C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b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анализ</w:t>
      </w:r>
      <w:proofErr w:type="gramEnd"/>
      <w:r w:rsidRPr="00FA025C">
        <w:rPr>
          <w:sz w:val="24"/>
          <w:szCs w:val="24"/>
        </w:rPr>
        <w:t xml:space="preserve"> граничных значений</w:t>
      </w:r>
    </w:p>
    <w:p w:rsidR="00FA025C" w:rsidRPr="00FA025C" w:rsidRDefault="00FA025C" w:rsidP="00FA025C">
      <w:pPr>
        <w:pStyle w:val="Normal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c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функциональных</w:t>
      </w:r>
      <w:proofErr w:type="gramEnd"/>
      <w:r w:rsidRPr="00FA025C">
        <w:rPr>
          <w:sz w:val="24"/>
          <w:szCs w:val="24"/>
        </w:rPr>
        <w:t xml:space="preserve"> диаграмм</w:t>
      </w:r>
    </w:p>
    <w:p w:rsidR="00FA025C" w:rsidRPr="00FA025C" w:rsidRDefault="00FA025C" w:rsidP="00FA025C">
      <w:pPr>
        <w:pStyle w:val="Normal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d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покрытие</w:t>
      </w:r>
      <w:proofErr w:type="gramEnd"/>
      <w:r w:rsidRPr="00FA025C">
        <w:rPr>
          <w:sz w:val="24"/>
          <w:szCs w:val="24"/>
        </w:rPr>
        <w:t xml:space="preserve"> операторов</w:t>
      </w:r>
    </w:p>
    <w:p w:rsidR="00FA025C" w:rsidRPr="00FA025C" w:rsidRDefault="00FA025C" w:rsidP="00FA025C">
      <w:pPr>
        <w:pStyle w:val="Normal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комбинаторное</w:t>
      </w:r>
      <w:proofErr w:type="gramEnd"/>
      <w:r w:rsidRPr="00FA025C">
        <w:rPr>
          <w:sz w:val="24"/>
          <w:szCs w:val="24"/>
        </w:rPr>
        <w:t xml:space="preserve"> покрытие условий</w:t>
      </w:r>
    </w:p>
    <w:p w:rsidR="00FA025C" w:rsidRPr="00FA025C" w:rsidRDefault="00FA025C" w:rsidP="00FA025C">
      <w:pPr>
        <w:pStyle w:val="af3"/>
        <w:spacing w:after="0"/>
        <w:ind w:firstLine="567"/>
        <w:rPr>
          <w:sz w:val="24"/>
          <w:szCs w:val="24"/>
        </w:rPr>
      </w:pPr>
      <w:r w:rsidRPr="00FA025C">
        <w:rPr>
          <w:sz w:val="24"/>
          <w:szCs w:val="24"/>
        </w:rPr>
        <w:t>К динамической модели надежности относится:</w:t>
      </w:r>
    </w:p>
    <w:p w:rsidR="00FA025C" w:rsidRPr="00FA025C" w:rsidRDefault="00FA025C" w:rsidP="00FA025C">
      <w:pPr>
        <w:pStyle w:val="af3"/>
        <w:numPr>
          <w:ilvl w:val="0"/>
          <w:numId w:val="2"/>
        </w:numPr>
        <w:spacing w:after="0"/>
        <w:rPr>
          <w:sz w:val="24"/>
          <w:szCs w:val="24"/>
        </w:rPr>
      </w:pPr>
      <w:r w:rsidRPr="00FA025C">
        <w:rPr>
          <w:sz w:val="24"/>
          <w:szCs w:val="24"/>
        </w:rPr>
        <w:t>Модель Шумана</w:t>
      </w:r>
    </w:p>
    <w:p w:rsidR="00FA025C" w:rsidRPr="00FA025C" w:rsidRDefault="00FA025C" w:rsidP="00FA025C">
      <w:pPr>
        <w:pStyle w:val="af3"/>
        <w:numPr>
          <w:ilvl w:val="0"/>
          <w:numId w:val="2"/>
        </w:numPr>
        <w:spacing w:after="0"/>
        <w:rPr>
          <w:sz w:val="24"/>
          <w:szCs w:val="24"/>
        </w:rPr>
      </w:pPr>
      <w:r w:rsidRPr="00FA025C">
        <w:rPr>
          <w:sz w:val="24"/>
          <w:szCs w:val="24"/>
        </w:rPr>
        <w:t>Модель Миллса</w:t>
      </w:r>
    </w:p>
    <w:p w:rsidR="00FA025C" w:rsidRPr="00FA025C" w:rsidRDefault="00FA025C" w:rsidP="00FA025C">
      <w:pPr>
        <w:pStyle w:val="af3"/>
        <w:numPr>
          <w:ilvl w:val="0"/>
          <w:numId w:val="2"/>
        </w:numPr>
        <w:spacing w:after="0"/>
        <w:rPr>
          <w:sz w:val="24"/>
          <w:szCs w:val="24"/>
        </w:rPr>
      </w:pPr>
      <w:r w:rsidRPr="00FA025C">
        <w:rPr>
          <w:sz w:val="24"/>
          <w:szCs w:val="24"/>
        </w:rPr>
        <w:t xml:space="preserve">Модель </w:t>
      </w:r>
      <w:proofErr w:type="spellStart"/>
      <w:r w:rsidRPr="00FA025C">
        <w:rPr>
          <w:sz w:val="24"/>
          <w:szCs w:val="24"/>
        </w:rPr>
        <w:t>Липова</w:t>
      </w:r>
      <w:proofErr w:type="spellEnd"/>
    </w:p>
    <w:p w:rsidR="00FA025C" w:rsidRPr="00FA025C" w:rsidRDefault="00FA025C" w:rsidP="00FA025C">
      <w:pPr>
        <w:pStyle w:val="af3"/>
        <w:numPr>
          <w:ilvl w:val="0"/>
          <w:numId w:val="2"/>
        </w:numPr>
        <w:spacing w:after="0"/>
        <w:rPr>
          <w:sz w:val="24"/>
          <w:szCs w:val="24"/>
        </w:rPr>
      </w:pPr>
      <w:r w:rsidRPr="00FA025C">
        <w:rPr>
          <w:sz w:val="24"/>
          <w:szCs w:val="24"/>
        </w:rPr>
        <w:t>интуитивная модель</w:t>
      </w:r>
    </w:p>
    <w:p w:rsidR="00FA025C" w:rsidRPr="00FA025C" w:rsidRDefault="00FA025C" w:rsidP="00FA025C">
      <w:pPr>
        <w:pStyle w:val="af3"/>
        <w:numPr>
          <w:ilvl w:val="0"/>
          <w:numId w:val="2"/>
        </w:numPr>
        <w:spacing w:after="0"/>
        <w:rPr>
          <w:sz w:val="24"/>
          <w:szCs w:val="24"/>
        </w:rPr>
      </w:pPr>
      <w:r w:rsidRPr="00FA025C">
        <w:rPr>
          <w:sz w:val="24"/>
          <w:szCs w:val="24"/>
        </w:rPr>
        <w:t xml:space="preserve">Модель </w:t>
      </w:r>
      <w:proofErr w:type="spellStart"/>
      <w:r w:rsidRPr="00FA025C">
        <w:rPr>
          <w:sz w:val="24"/>
          <w:szCs w:val="24"/>
        </w:rPr>
        <w:t>Коркорэна</w:t>
      </w:r>
      <w:proofErr w:type="spellEnd"/>
    </w:p>
    <w:p w:rsidR="00FA025C" w:rsidRPr="00FA025C" w:rsidRDefault="00FA025C" w:rsidP="00FA025C">
      <w:pPr>
        <w:ind w:firstLine="567"/>
        <w:jc w:val="both"/>
        <w:rPr>
          <w:sz w:val="24"/>
          <w:szCs w:val="24"/>
        </w:rPr>
      </w:pPr>
      <w:r w:rsidRPr="00FA025C">
        <w:rPr>
          <w:sz w:val="24"/>
          <w:szCs w:val="24"/>
        </w:rPr>
        <w:t>Определить сколько средств было затрачено на создание программного продукта, если экономический эффект от использования программного продукта за год составил 100 тенге, эффективность разработки программного средства равна 0.2</w:t>
      </w:r>
    </w:p>
    <w:p w:rsidR="00FA025C" w:rsidRPr="00FA025C" w:rsidRDefault="00FA025C" w:rsidP="00FA025C">
      <w:pPr>
        <w:pStyle w:val="Normal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a</w:t>
      </w:r>
      <w:r w:rsidRPr="00FA025C">
        <w:rPr>
          <w:sz w:val="24"/>
          <w:szCs w:val="24"/>
        </w:rPr>
        <w:t>) 100 тенге</w:t>
      </w:r>
    </w:p>
    <w:p w:rsidR="00FA025C" w:rsidRPr="00FA025C" w:rsidRDefault="00FA025C" w:rsidP="00FA025C">
      <w:pPr>
        <w:pStyle w:val="Normal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b</w:t>
      </w:r>
      <w:r w:rsidRPr="00FA025C">
        <w:rPr>
          <w:sz w:val="24"/>
          <w:szCs w:val="24"/>
        </w:rPr>
        <w:t>) 400 тенге</w:t>
      </w:r>
    </w:p>
    <w:p w:rsidR="00FA025C" w:rsidRPr="00FA025C" w:rsidRDefault="00FA025C" w:rsidP="00FA025C">
      <w:pPr>
        <w:pStyle w:val="Normal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c</w:t>
      </w:r>
      <w:r w:rsidRPr="00FA025C">
        <w:rPr>
          <w:sz w:val="24"/>
          <w:szCs w:val="24"/>
        </w:rPr>
        <w:t>) 40 тенге</w:t>
      </w:r>
    </w:p>
    <w:p w:rsidR="00FA025C" w:rsidRPr="00FA025C" w:rsidRDefault="00FA025C" w:rsidP="00FA025C">
      <w:pPr>
        <w:pStyle w:val="Normal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d</w:t>
      </w:r>
      <w:r w:rsidRPr="00FA025C">
        <w:rPr>
          <w:sz w:val="24"/>
          <w:szCs w:val="24"/>
        </w:rPr>
        <w:t>) 200 тенге</w:t>
      </w:r>
    </w:p>
    <w:p w:rsidR="00FA025C" w:rsidRPr="00FA025C" w:rsidRDefault="00FA025C" w:rsidP="00FA025C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</w:rPr>
        <w:t>) 1 тенге</w:t>
      </w:r>
    </w:p>
    <w:p w:rsidR="00FA025C" w:rsidRPr="00FA025C" w:rsidRDefault="00FA025C" w:rsidP="00FA025C">
      <w:pPr>
        <w:ind w:firstLine="567"/>
        <w:rPr>
          <w:sz w:val="24"/>
          <w:szCs w:val="24"/>
        </w:rPr>
      </w:pPr>
      <w:r w:rsidRPr="00FA025C">
        <w:rPr>
          <w:sz w:val="24"/>
          <w:szCs w:val="24"/>
        </w:rPr>
        <w:t>Для определения размера программного обеспечения используются единицы размера:</w:t>
      </w:r>
    </w:p>
    <w:p w:rsidR="00FA025C" w:rsidRPr="00FA025C" w:rsidRDefault="00FA025C" w:rsidP="00FA025C">
      <w:pPr>
        <w:pStyle w:val="Normal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a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общее</w:t>
      </w:r>
      <w:proofErr w:type="gramEnd"/>
      <w:r w:rsidRPr="00FA025C">
        <w:rPr>
          <w:sz w:val="24"/>
          <w:szCs w:val="24"/>
        </w:rPr>
        <w:t xml:space="preserve"> количество срок исходного кода программного обеспечения</w:t>
      </w:r>
    </w:p>
    <w:p w:rsidR="00FA025C" w:rsidRPr="00FA025C" w:rsidRDefault="00FA025C" w:rsidP="00FA025C">
      <w:pPr>
        <w:pStyle w:val="Normal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b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количество</w:t>
      </w:r>
      <w:proofErr w:type="gramEnd"/>
      <w:r w:rsidRPr="00FA025C">
        <w:rPr>
          <w:sz w:val="24"/>
          <w:szCs w:val="24"/>
        </w:rPr>
        <w:t xml:space="preserve"> срок исходного кода программного обеспечения, исключая комментарии и специфические операторы</w:t>
      </w:r>
    </w:p>
    <w:p w:rsidR="00FA025C" w:rsidRPr="00FA025C" w:rsidRDefault="00FA025C" w:rsidP="00FA025C">
      <w:pPr>
        <w:pStyle w:val="Normal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c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количество</w:t>
      </w:r>
      <w:proofErr w:type="gramEnd"/>
      <w:r w:rsidRPr="00FA025C">
        <w:rPr>
          <w:sz w:val="24"/>
          <w:szCs w:val="24"/>
        </w:rPr>
        <w:t xml:space="preserve"> программистов</w:t>
      </w:r>
    </w:p>
    <w:p w:rsidR="00FA025C" w:rsidRPr="00FA025C" w:rsidRDefault="00FA025C" w:rsidP="00FA025C">
      <w:pPr>
        <w:pStyle w:val="Normal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d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число</w:t>
      </w:r>
      <w:proofErr w:type="gramEnd"/>
      <w:r w:rsidRPr="00FA025C">
        <w:rPr>
          <w:sz w:val="24"/>
          <w:szCs w:val="24"/>
        </w:rPr>
        <w:t xml:space="preserve"> модулей</w:t>
      </w:r>
    </w:p>
    <w:p w:rsidR="00FA025C" w:rsidRPr="00FA025C" w:rsidRDefault="00FA025C" w:rsidP="00FA025C">
      <w:pPr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</w:rPr>
        <w:t>) человеко-часы</w:t>
      </w:r>
    </w:p>
    <w:p w:rsidR="00DF597E" w:rsidRPr="00DF597E" w:rsidRDefault="00DF597E" w:rsidP="00AE7D53">
      <w:pPr>
        <w:jc w:val="center"/>
        <w:rPr>
          <w:b/>
          <w:color w:val="000000"/>
          <w:sz w:val="24"/>
          <w:szCs w:val="24"/>
        </w:rPr>
      </w:pPr>
    </w:p>
    <w:p w:rsidR="00AE7D53" w:rsidRPr="00DF597E" w:rsidRDefault="00AE7D53" w:rsidP="00AE7D53">
      <w:pPr>
        <w:jc w:val="center"/>
        <w:rPr>
          <w:color w:val="000000"/>
          <w:sz w:val="24"/>
          <w:szCs w:val="24"/>
        </w:rPr>
      </w:pPr>
      <w:r w:rsidRPr="00DF597E">
        <w:rPr>
          <w:color w:val="000000"/>
          <w:sz w:val="24"/>
          <w:szCs w:val="24"/>
        </w:rPr>
        <w:lastRenderedPageBreak/>
        <w:t>5 ОСНОВНЫЕ ФОРМЫ И МЕТОДЫ ОБУЧЕНИЯ</w:t>
      </w:r>
    </w:p>
    <w:p w:rsidR="00AE7D53" w:rsidRPr="00DF597E" w:rsidRDefault="00AE7D53" w:rsidP="00AE7D53">
      <w:pPr>
        <w:jc w:val="center"/>
        <w:rPr>
          <w:color w:val="000000"/>
          <w:sz w:val="24"/>
          <w:szCs w:val="24"/>
        </w:rPr>
      </w:pPr>
    </w:p>
    <w:p w:rsidR="00DF597E" w:rsidRPr="00DF597E" w:rsidRDefault="00DF597E" w:rsidP="00DF597E">
      <w:pPr>
        <w:ind w:firstLine="567"/>
        <w:jc w:val="both"/>
        <w:rPr>
          <w:sz w:val="24"/>
          <w:szCs w:val="24"/>
        </w:rPr>
      </w:pPr>
      <w:r w:rsidRPr="00DF597E">
        <w:rPr>
          <w:sz w:val="24"/>
          <w:szCs w:val="24"/>
        </w:rPr>
        <w:t>Лекционные занятия проводятся в традиционной форме, с  исп</w:t>
      </w:r>
      <w:r w:rsidR="00DB1505">
        <w:rPr>
          <w:sz w:val="24"/>
          <w:szCs w:val="24"/>
        </w:rPr>
        <w:t>ользованием  ПК и мультимедийного</w:t>
      </w:r>
      <w:r w:rsidRPr="00DF597E">
        <w:rPr>
          <w:sz w:val="24"/>
          <w:szCs w:val="24"/>
        </w:rPr>
        <w:t xml:space="preserve"> проектор</w:t>
      </w:r>
      <w:r w:rsidR="00DB1505">
        <w:rPr>
          <w:sz w:val="24"/>
          <w:szCs w:val="24"/>
        </w:rPr>
        <w:t>а</w:t>
      </w:r>
      <w:r w:rsidRPr="00DF597E">
        <w:rPr>
          <w:sz w:val="24"/>
          <w:szCs w:val="24"/>
        </w:rPr>
        <w:t>. На лекционных занятиях проводятся экспресс-опросы по пройденному материалу и дискуссии на тему, предложенную для самостоятельной проработки. Часть лекций происходит в форме лекции-беседы, позволяющей привлечь внимание студентов к наиболее важным вопросам темы и определяющей темп изложения учебного материала с учетом особенностей студентов.</w:t>
      </w:r>
    </w:p>
    <w:p w:rsidR="00DF597E" w:rsidRPr="00DF597E" w:rsidRDefault="00DF597E" w:rsidP="00DF597E">
      <w:pPr>
        <w:ind w:firstLine="567"/>
        <w:jc w:val="both"/>
        <w:rPr>
          <w:sz w:val="24"/>
          <w:szCs w:val="24"/>
        </w:rPr>
      </w:pPr>
      <w:r w:rsidRPr="00DF597E">
        <w:rPr>
          <w:sz w:val="24"/>
          <w:szCs w:val="24"/>
        </w:rPr>
        <w:t xml:space="preserve">Методы обучения, применяемые при изучении дисциплины, способствуют закреплению и совершенствованию знаний, овладению умениями и получению навыков в </w:t>
      </w:r>
      <w:r w:rsidR="00DB1505">
        <w:rPr>
          <w:sz w:val="24"/>
          <w:szCs w:val="24"/>
        </w:rPr>
        <w:t>области измерения и передачи информации</w:t>
      </w:r>
      <w:r w:rsidRPr="00DF597E">
        <w:rPr>
          <w:sz w:val="24"/>
          <w:szCs w:val="24"/>
        </w:rPr>
        <w:t>. Содержание учебного материала диктует выбор методов обучения: информационно-развивающие – лекция, объяснение, демонстрация, решение задач, самостоятельная работа с рекомендуемой литературой; проблемно-поисковые и исследовательские – самостоятельная проработка предлагаемых проблемных вопросов по дисциплине.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Pr="00DF597E" w:rsidRDefault="00AE7D53" w:rsidP="00AE7D53">
      <w:pPr>
        <w:jc w:val="center"/>
        <w:rPr>
          <w:color w:val="000000"/>
          <w:sz w:val="24"/>
          <w:szCs w:val="24"/>
        </w:rPr>
      </w:pPr>
      <w:r w:rsidRPr="00DF597E">
        <w:rPr>
          <w:sz w:val="24"/>
          <w:szCs w:val="24"/>
        </w:rPr>
        <w:t xml:space="preserve">6 </w:t>
      </w:r>
      <w:r w:rsidRPr="00DF597E">
        <w:rPr>
          <w:color w:val="000000"/>
          <w:sz w:val="24"/>
          <w:szCs w:val="24"/>
        </w:rPr>
        <w:t xml:space="preserve"> ВРЕМЯ КОНСУЛЬТАЦИЙ </w:t>
      </w:r>
    </w:p>
    <w:p w:rsidR="00AE7D53" w:rsidRPr="001E7BDC" w:rsidRDefault="00AE7D53" w:rsidP="00AE7D53">
      <w:pPr>
        <w:jc w:val="center"/>
        <w:rPr>
          <w:color w:val="000000"/>
          <w:sz w:val="24"/>
          <w:szCs w:val="24"/>
        </w:rPr>
      </w:pPr>
    </w:p>
    <w:p w:rsidR="00AE7D53" w:rsidRPr="002D0295" w:rsidRDefault="0086238C" w:rsidP="00AE7D53">
      <w:pPr>
        <w:ind w:firstLine="567"/>
        <w:rPr>
          <w:sz w:val="24"/>
          <w:szCs w:val="24"/>
          <w:lang w:val="kk-KZ"/>
        </w:rPr>
      </w:pPr>
      <w:r>
        <w:rPr>
          <w:color w:val="000000"/>
          <w:sz w:val="24"/>
          <w:szCs w:val="24"/>
        </w:rPr>
        <w:t>П</w:t>
      </w:r>
      <w:r w:rsidR="00AE7D53" w:rsidRPr="00FB62D7">
        <w:rPr>
          <w:color w:val="000000"/>
          <w:sz w:val="24"/>
          <w:szCs w:val="24"/>
        </w:rPr>
        <w:t>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21"/>
      <w:headerReference w:type="default" r:id="rId22"/>
      <w:headerReference w:type="first" r:id="rId23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7FB" w:rsidRDefault="00DE57FB" w:rsidP="00AE7D53">
      <w:r>
        <w:separator/>
      </w:r>
    </w:p>
  </w:endnote>
  <w:endnote w:type="continuationSeparator" w:id="0">
    <w:p w:rsidR="00DE57FB" w:rsidRDefault="00DE57FB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7FB" w:rsidRDefault="00DE57FB" w:rsidP="00AE7D53">
      <w:r>
        <w:separator/>
      </w:r>
    </w:p>
  </w:footnote>
  <w:footnote w:type="continuationSeparator" w:id="0">
    <w:p w:rsidR="00DE57FB" w:rsidRDefault="00DE57FB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DE57FB" w:rsidTr="0083063C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E57FB" w:rsidRDefault="00DE57FB" w:rsidP="0083063C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021C1792" wp14:editId="0AC0E122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E57FB" w:rsidRPr="006336FF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DE57FB" w:rsidRPr="006336FF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DE57FB" w:rsidTr="0083063C">
      <w:trPr>
        <w:cantSplit/>
        <w:trHeight w:val="585"/>
      </w:trPr>
      <w:tc>
        <w:tcPr>
          <w:tcW w:w="1153" w:type="dxa"/>
          <w:vMerge/>
        </w:tcPr>
        <w:p w:rsidR="00DE57FB" w:rsidRDefault="00DE57FB" w:rsidP="0083063C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E57FB" w:rsidRDefault="00DE57FB" w:rsidP="0083063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E57FB" w:rsidRPr="00810B98" w:rsidRDefault="00DE57FB" w:rsidP="0083063C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E57FB" w:rsidRPr="00AE7D53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DE57FB" w:rsidRPr="00917D32" w:rsidRDefault="00DE57FB" w:rsidP="0083063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DE57FB" w:rsidRPr="006336FF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E57FB" w:rsidRPr="006336FF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E57FB" w:rsidRPr="00266724" w:rsidRDefault="00DE57FB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DE57FB" w:rsidTr="0083063C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E57FB" w:rsidRDefault="00DE57FB" w:rsidP="0083063C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29AB2AA0" wp14:editId="268EF419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E57FB" w:rsidRDefault="00DE57FB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DE57FB" w:rsidTr="0083063C">
      <w:trPr>
        <w:cantSplit/>
        <w:trHeight w:val="585"/>
      </w:trPr>
      <w:tc>
        <w:tcPr>
          <w:tcW w:w="1153" w:type="dxa"/>
          <w:vMerge/>
        </w:tcPr>
        <w:p w:rsidR="00DE57FB" w:rsidRDefault="00DE57FB" w:rsidP="0083063C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E57FB" w:rsidRDefault="00DE57FB" w:rsidP="0083063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E57FB" w:rsidRPr="00810B98" w:rsidRDefault="00DE57FB" w:rsidP="0083063C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E57FB" w:rsidRPr="00EC2318" w:rsidRDefault="00DE57FB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DE57FB" w:rsidRPr="00EC2318" w:rsidRDefault="00DE57FB" w:rsidP="0083063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A025C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A025C">
            <w:rPr>
              <w:rFonts w:ascii="Tahoma" w:hAnsi="Tahoma" w:cs="Tahoma"/>
              <w:b/>
              <w:bCs/>
              <w:noProof/>
              <w:sz w:val="16"/>
            </w:rPr>
            <w:t>10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E57FB" w:rsidRPr="00266724" w:rsidRDefault="00DE57FB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DE57FB" w:rsidTr="0083063C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E57FB" w:rsidRDefault="00DE57FB" w:rsidP="0083063C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39A0EE04" wp14:editId="6DD7E744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DE57FB" w:rsidTr="0083063C">
      <w:trPr>
        <w:cantSplit/>
        <w:trHeight w:val="585"/>
      </w:trPr>
      <w:tc>
        <w:tcPr>
          <w:tcW w:w="1153" w:type="dxa"/>
          <w:vMerge/>
        </w:tcPr>
        <w:p w:rsidR="00DE57FB" w:rsidRDefault="00DE57FB" w:rsidP="0083063C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E57FB" w:rsidRDefault="00DE57FB" w:rsidP="0083063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E57FB" w:rsidRPr="00810B98" w:rsidRDefault="00DE57FB" w:rsidP="0083063C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E57FB" w:rsidRDefault="00DE57FB" w:rsidP="0083063C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DE57FB" w:rsidRPr="000B107E" w:rsidRDefault="00DE57FB" w:rsidP="0083063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E57FB" w:rsidRDefault="00DE57FB" w:rsidP="0083063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A025C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A025C">
            <w:rPr>
              <w:rFonts w:ascii="Tahoma" w:hAnsi="Tahoma" w:cs="Tahoma"/>
              <w:b/>
              <w:bCs/>
              <w:noProof/>
              <w:sz w:val="16"/>
            </w:rPr>
            <w:t>10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E57FB" w:rsidRPr="00CB6F47" w:rsidRDefault="00DE57FB" w:rsidP="0083063C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1E53F94"/>
    <w:multiLevelType w:val="hybridMultilevel"/>
    <w:tmpl w:val="5EB81696"/>
    <w:lvl w:ilvl="0" w:tplc="0EC6482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">
    <w:nsid w:val="54DE199A"/>
    <w:multiLevelType w:val="singleLevel"/>
    <w:tmpl w:val="EAC6652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8B309CD"/>
    <w:multiLevelType w:val="multilevel"/>
    <w:tmpl w:val="D59E8B50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FD83D60"/>
    <w:multiLevelType w:val="hybridMultilevel"/>
    <w:tmpl w:val="A8766B98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9D0ECD2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6C24DD8"/>
    <w:multiLevelType w:val="hybridMultilevel"/>
    <w:tmpl w:val="2C08748E"/>
    <w:lvl w:ilvl="0" w:tplc="C6C06A38">
      <w:start w:val="1"/>
      <w:numFmt w:val="bullet"/>
      <w:pStyle w:val="2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7860"/>
    <w:rsid w:val="00007BCF"/>
    <w:rsid w:val="00071980"/>
    <w:rsid w:val="00096116"/>
    <w:rsid w:val="000B107E"/>
    <w:rsid w:val="000B7F38"/>
    <w:rsid w:val="000E04C4"/>
    <w:rsid w:val="00112D0B"/>
    <w:rsid w:val="00117FBA"/>
    <w:rsid w:val="00125D11"/>
    <w:rsid w:val="001608FC"/>
    <w:rsid w:val="00164BBC"/>
    <w:rsid w:val="0017233C"/>
    <w:rsid w:val="0018434C"/>
    <w:rsid w:val="00185B08"/>
    <w:rsid w:val="00193D70"/>
    <w:rsid w:val="00197CAB"/>
    <w:rsid w:val="001A7185"/>
    <w:rsid w:val="001E7BDC"/>
    <w:rsid w:val="00202EEC"/>
    <w:rsid w:val="002853F2"/>
    <w:rsid w:val="002D062A"/>
    <w:rsid w:val="002F7C35"/>
    <w:rsid w:val="00346336"/>
    <w:rsid w:val="00351669"/>
    <w:rsid w:val="00361976"/>
    <w:rsid w:val="00376DF5"/>
    <w:rsid w:val="003839BB"/>
    <w:rsid w:val="003953A5"/>
    <w:rsid w:val="00395B7B"/>
    <w:rsid w:val="003B2B86"/>
    <w:rsid w:val="003B5BB0"/>
    <w:rsid w:val="003B7607"/>
    <w:rsid w:val="003C3C8C"/>
    <w:rsid w:val="00407706"/>
    <w:rsid w:val="00407FC2"/>
    <w:rsid w:val="0041749B"/>
    <w:rsid w:val="00434247"/>
    <w:rsid w:val="00434BAA"/>
    <w:rsid w:val="00456F7B"/>
    <w:rsid w:val="00482501"/>
    <w:rsid w:val="004A6A0C"/>
    <w:rsid w:val="004B2796"/>
    <w:rsid w:val="004C47C7"/>
    <w:rsid w:val="004F0CB4"/>
    <w:rsid w:val="00511912"/>
    <w:rsid w:val="00527346"/>
    <w:rsid w:val="00531E44"/>
    <w:rsid w:val="00555769"/>
    <w:rsid w:val="00555B03"/>
    <w:rsid w:val="0055626B"/>
    <w:rsid w:val="00567444"/>
    <w:rsid w:val="00567D4D"/>
    <w:rsid w:val="005A4951"/>
    <w:rsid w:val="005B50C8"/>
    <w:rsid w:val="005C033D"/>
    <w:rsid w:val="005C1A03"/>
    <w:rsid w:val="005C5A1C"/>
    <w:rsid w:val="005D7F7B"/>
    <w:rsid w:val="0060146D"/>
    <w:rsid w:val="00621CCA"/>
    <w:rsid w:val="0062492F"/>
    <w:rsid w:val="0063420C"/>
    <w:rsid w:val="006535EA"/>
    <w:rsid w:val="00680D69"/>
    <w:rsid w:val="006B0803"/>
    <w:rsid w:val="006C39E7"/>
    <w:rsid w:val="006E1841"/>
    <w:rsid w:val="006E3E47"/>
    <w:rsid w:val="006F6C47"/>
    <w:rsid w:val="007046FC"/>
    <w:rsid w:val="007076EF"/>
    <w:rsid w:val="00731F57"/>
    <w:rsid w:val="007562E0"/>
    <w:rsid w:val="00764442"/>
    <w:rsid w:val="007738EC"/>
    <w:rsid w:val="007A1DE9"/>
    <w:rsid w:val="007A2E3C"/>
    <w:rsid w:val="007D0E81"/>
    <w:rsid w:val="00810A4F"/>
    <w:rsid w:val="0081344F"/>
    <w:rsid w:val="0081536B"/>
    <w:rsid w:val="0083063C"/>
    <w:rsid w:val="0086238C"/>
    <w:rsid w:val="008629D3"/>
    <w:rsid w:val="00875F67"/>
    <w:rsid w:val="00896CFF"/>
    <w:rsid w:val="008B73F9"/>
    <w:rsid w:val="008C2B5A"/>
    <w:rsid w:val="008C2BB3"/>
    <w:rsid w:val="008C4645"/>
    <w:rsid w:val="008D3E1F"/>
    <w:rsid w:val="008D78C6"/>
    <w:rsid w:val="008F2BDD"/>
    <w:rsid w:val="008F7F5D"/>
    <w:rsid w:val="009224D6"/>
    <w:rsid w:val="009259BF"/>
    <w:rsid w:val="00927EC1"/>
    <w:rsid w:val="00934A21"/>
    <w:rsid w:val="00981612"/>
    <w:rsid w:val="009B0098"/>
    <w:rsid w:val="009C05C9"/>
    <w:rsid w:val="009D05DE"/>
    <w:rsid w:val="009E4761"/>
    <w:rsid w:val="009F1337"/>
    <w:rsid w:val="009F19A3"/>
    <w:rsid w:val="00A007FF"/>
    <w:rsid w:val="00A11BF8"/>
    <w:rsid w:val="00A16042"/>
    <w:rsid w:val="00A51B55"/>
    <w:rsid w:val="00A615CE"/>
    <w:rsid w:val="00A62C51"/>
    <w:rsid w:val="00A726A5"/>
    <w:rsid w:val="00A775F1"/>
    <w:rsid w:val="00A93691"/>
    <w:rsid w:val="00A97130"/>
    <w:rsid w:val="00AA34E3"/>
    <w:rsid w:val="00AE72F6"/>
    <w:rsid w:val="00AE7D53"/>
    <w:rsid w:val="00AF5A37"/>
    <w:rsid w:val="00B06936"/>
    <w:rsid w:val="00B378F7"/>
    <w:rsid w:val="00B43334"/>
    <w:rsid w:val="00B43B5D"/>
    <w:rsid w:val="00B51AEC"/>
    <w:rsid w:val="00B71794"/>
    <w:rsid w:val="00B760C0"/>
    <w:rsid w:val="00BC690E"/>
    <w:rsid w:val="00BD6F12"/>
    <w:rsid w:val="00BF0D3D"/>
    <w:rsid w:val="00BF7555"/>
    <w:rsid w:val="00C2004D"/>
    <w:rsid w:val="00C37283"/>
    <w:rsid w:val="00C4321C"/>
    <w:rsid w:val="00CA5164"/>
    <w:rsid w:val="00CE14FB"/>
    <w:rsid w:val="00CE24DE"/>
    <w:rsid w:val="00CF26E4"/>
    <w:rsid w:val="00D152FB"/>
    <w:rsid w:val="00D2411C"/>
    <w:rsid w:val="00D95BF1"/>
    <w:rsid w:val="00DA3B94"/>
    <w:rsid w:val="00DB1505"/>
    <w:rsid w:val="00DC30F0"/>
    <w:rsid w:val="00DE57FB"/>
    <w:rsid w:val="00DE5836"/>
    <w:rsid w:val="00DE5B66"/>
    <w:rsid w:val="00DF597E"/>
    <w:rsid w:val="00E01B18"/>
    <w:rsid w:val="00E1360B"/>
    <w:rsid w:val="00E23E22"/>
    <w:rsid w:val="00E2790E"/>
    <w:rsid w:val="00E662D9"/>
    <w:rsid w:val="00E7172D"/>
    <w:rsid w:val="00E82433"/>
    <w:rsid w:val="00EA3843"/>
    <w:rsid w:val="00EB0D78"/>
    <w:rsid w:val="00ED134C"/>
    <w:rsid w:val="00EE1863"/>
    <w:rsid w:val="00F0500D"/>
    <w:rsid w:val="00F30297"/>
    <w:rsid w:val="00F5118B"/>
    <w:rsid w:val="00F60A03"/>
    <w:rsid w:val="00F77045"/>
    <w:rsid w:val="00F83CB7"/>
    <w:rsid w:val="00FA025C"/>
    <w:rsid w:val="00FC3610"/>
    <w:rsid w:val="00FC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0">
    <w:name w:val="heading 1"/>
    <w:basedOn w:val="a"/>
    <w:next w:val="a"/>
    <w:link w:val="11"/>
    <w:qFormat/>
    <w:rsid w:val="00AE7D53"/>
    <w:pPr>
      <w:keepNext/>
      <w:outlineLvl w:val="0"/>
    </w:pPr>
    <w:rPr>
      <w:b/>
    </w:rPr>
  </w:style>
  <w:style w:type="paragraph" w:styleId="20">
    <w:name w:val="heading 2"/>
    <w:basedOn w:val="a"/>
    <w:next w:val="a"/>
    <w:link w:val="21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1">
    <w:name w:val="Заголовок 2 Знак"/>
    <w:basedOn w:val="a0"/>
    <w:link w:val="20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2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rsid w:val="00AE7D53"/>
    <w:pPr>
      <w:ind w:firstLine="567"/>
      <w:jc w:val="both"/>
    </w:pPr>
    <w:rPr>
      <w:lang w:val="x-none" w:eastAsia="x-none"/>
    </w:rPr>
  </w:style>
  <w:style w:type="character" w:customStyle="1" w:styleId="23">
    <w:name w:val="Основной текст с отступом 2 Знак"/>
    <w:basedOn w:val="a0"/>
    <w:link w:val="22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3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24">
    <w:name w:val="Body Text 2"/>
    <w:basedOn w:val="a"/>
    <w:link w:val="25"/>
    <w:rsid w:val="00DF597E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rsid w:val="00DF597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">
    <w:name w:val="Обычный1"/>
    <w:rsid w:val="00DF597E"/>
    <w:pPr>
      <w:widowControl w:val="0"/>
      <w:spacing w:after="0" w:line="240" w:lineRule="auto"/>
      <w:ind w:firstLine="22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15">
    <w:name w:val="Обычный (веб)1"/>
    <w:basedOn w:val="a"/>
    <w:rsid w:val="00BD6F12"/>
    <w:pPr>
      <w:spacing w:after="150"/>
      <w:jc w:val="both"/>
    </w:pPr>
    <w:rPr>
      <w:sz w:val="20"/>
    </w:rPr>
  </w:style>
  <w:style w:type="paragraph" w:customStyle="1" w:styleId="2">
    <w:name w:val="_СПИСОК_2"/>
    <w:basedOn w:val="a"/>
    <w:rsid w:val="00B06936"/>
    <w:pPr>
      <w:numPr>
        <w:numId w:val="3"/>
      </w:numPr>
      <w:ind w:left="600" w:hanging="600"/>
      <w:jc w:val="both"/>
    </w:pPr>
    <w:rPr>
      <w:rFonts w:eastAsia="MS Mincho"/>
      <w:szCs w:val="28"/>
      <w:lang w:eastAsia="ja-JP"/>
    </w:rPr>
  </w:style>
  <w:style w:type="paragraph" w:customStyle="1" w:styleId="aff1">
    <w:name w:val="нумерованный"/>
    <w:aliases w:val="14 пт,Слева:  1,27 см,Выступ:  0,63 см"/>
    <w:basedOn w:val="a"/>
    <w:link w:val="aff2"/>
    <w:rsid w:val="00B06936"/>
    <w:rPr>
      <w:rFonts w:eastAsia="Calibri"/>
      <w:szCs w:val="28"/>
      <w:lang w:eastAsia="en-US"/>
    </w:rPr>
  </w:style>
  <w:style w:type="character" w:customStyle="1" w:styleId="aff2">
    <w:name w:val="нумерованный Знак"/>
    <w:aliases w:val="14 пт Знак,Слева:  1 Знак,27 см Знак,Выступ:  0 Знак,63 см Знак"/>
    <w:link w:val="aff1"/>
    <w:rsid w:val="00B06936"/>
    <w:rPr>
      <w:rFonts w:ascii="Times New Roman" w:eastAsia="Calibri" w:hAnsi="Times New Roman" w:cs="Times New Roman"/>
      <w:sz w:val="28"/>
      <w:szCs w:val="28"/>
    </w:rPr>
  </w:style>
  <w:style w:type="paragraph" w:customStyle="1" w:styleId="1">
    <w:name w:val="Название1"/>
    <w:basedOn w:val="a"/>
    <w:rsid w:val="00B06936"/>
    <w:pPr>
      <w:numPr>
        <w:numId w:val="4"/>
      </w:numPr>
      <w:jc w:val="both"/>
    </w:pPr>
    <w:rPr>
      <w:sz w:val="24"/>
      <w:szCs w:val="24"/>
    </w:rPr>
  </w:style>
  <w:style w:type="paragraph" w:customStyle="1" w:styleId="Normal">
    <w:name w:val="Normal"/>
    <w:rsid w:val="00FA025C"/>
    <w:pPr>
      <w:widowControl w:val="0"/>
      <w:spacing w:after="0" w:line="240" w:lineRule="auto"/>
      <w:ind w:firstLine="22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0">
    <w:name w:val="heading 1"/>
    <w:basedOn w:val="a"/>
    <w:next w:val="a"/>
    <w:link w:val="11"/>
    <w:qFormat/>
    <w:rsid w:val="00AE7D53"/>
    <w:pPr>
      <w:keepNext/>
      <w:outlineLvl w:val="0"/>
    </w:pPr>
    <w:rPr>
      <w:b/>
    </w:rPr>
  </w:style>
  <w:style w:type="paragraph" w:styleId="20">
    <w:name w:val="heading 2"/>
    <w:basedOn w:val="a"/>
    <w:next w:val="a"/>
    <w:link w:val="21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1">
    <w:name w:val="Заголовок 2 Знак"/>
    <w:basedOn w:val="a0"/>
    <w:link w:val="20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2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rsid w:val="00AE7D53"/>
    <w:pPr>
      <w:ind w:firstLine="567"/>
      <w:jc w:val="both"/>
    </w:pPr>
    <w:rPr>
      <w:lang w:val="x-none" w:eastAsia="x-none"/>
    </w:rPr>
  </w:style>
  <w:style w:type="character" w:customStyle="1" w:styleId="23">
    <w:name w:val="Основной текст с отступом 2 Знак"/>
    <w:basedOn w:val="a0"/>
    <w:link w:val="22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3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24">
    <w:name w:val="Body Text 2"/>
    <w:basedOn w:val="a"/>
    <w:link w:val="25"/>
    <w:rsid w:val="00DF597E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rsid w:val="00DF597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">
    <w:name w:val="Обычный1"/>
    <w:rsid w:val="00DF597E"/>
    <w:pPr>
      <w:widowControl w:val="0"/>
      <w:spacing w:after="0" w:line="240" w:lineRule="auto"/>
      <w:ind w:firstLine="22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15">
    <w:name w:val="Обычный (веб)1"/>
    <w:basedOn w:val="a"/>
    <w:rsid w:val="00BD6F12"/>
    <w:pPr>
      <w:spacing w:after="150"/>
      <w:jc w:val="both"/>
    </w:pPr>
    <w:rPr>
      <w:sz w:val="20"/>
    </w:rPr>
  </w:style>
  <w:style w:type="paragraph" w:customStyle="1" w:styleId="2">
    <w:name w:val="_СПИСОК_2"/>
    <w:basedOn w:val="a"/>
    <w:rsid w:val="00B06936"/>
    <w:pPr>
      <w:numPr>
        <w:numId w:val="3"/>
      </w:numPr>
      <w:ind w:left="600" w:hanging="600"/>
      <w:jc w:val="both"/>
    </w:pPr>
    <w:rPr>
      <w:rFonts w:eastAsia="MS Mincho"/>
      <w:szCs w:val="28"/>
      <w:lang w:eastAsia="ja-JP"/>
    </w:rPr>
  </w:style>
  <w:style w:type="paragraph" w:customStyle="1" w:styleId="aff1">
    <w:name w:val="нумерованный"/>
    <w:aliases w:val="14 пт,Слева:  1,27 см,Выступ:  0,63 см"/>
    <w:basedOn w:val="a"/>
    <w:link w:val="aff2"/>
    <w:rsid w:val="00B06936"/>
    <w:rPr>
      <w:rFonts w:eastAsia="Calibri"/>
      <w:szCs w:val="28"/>
      <w:lang w:eastAsia="en-US"/>
    </w:rPr>
  </w:style>
  <w:style w:type="character" w:customStyle="1" w:styleId="aff2">
    <w:name w:val="нумерованный Знак"/>
    <w:aliases w:val="14 пт Знак,Слева:  1 Знак,27 см Знак,Выступ:  0 Знак,63 см Знак"/>
    <w:link w:val="aff1"/>
    <w:rsid w:val="00B06936"/>
    <w:rPr>
      <w:rFonts w:ascii="Times New Roman" w:eastAsia="Calibri" w:hAnsi="Times New Roman" w:cs="Times New Roman"/>
      <w:sz w:val="28"/>
      <w:szCs w:val="28"/>
    </w:rPr>
  </w:style>
  <w:style w:type="paragraph" w:customStyle="1" w:styleId="1">
    <w:name w:val="Название1"/>
    <w:basedOn w:val="a"/>
    <w:rsid w:val="00B06936"/>
    <w:pPr>
      <w:numPr>
        <w:numId w:val="4"/>
      </w:numPr>
      <w:jc w:val="both"/>
    </w:pPr>
    <w:rPr>
      <w:sz w:val="24"/>
      <w:szCs w:val="24"/>
    </w:rPr>
  </w:style>
  <w:style w:type="paragraph" w:customStyle="1" w:styleId="Normal">
    <w:name w:val="Normal"/>
    <w:rsid w:val="00FA025C"/>
    <w:pPr>
      <w:widowControl w:val="0"/>
      <w:spacing w:after="0" w:line="240" w:lineRule="auto"/>
      <w:ind w:firstLine="22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header" Target="header3.xml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F1C1F0-AB52-4C86-9A3A-AE11BAB6F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10</Pages>
  <Words>2332</Words>
  <Characters>13297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15598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Алия Уркумбаева</cp:lastModifiedBy>
  <cp:revision>21</cp:revision>
  <cp:lastPrinted>2015-10-07T09:53:00Z</cp:lastPrinted>
  <dcterms:created xsi:type="dcterms:W3CDTF">2017-09-15T04:51:00Z</dcterms:created>
  <dcterms:modified xsi:type="dcterms:W3CDTF">2017-09-15T07:04:00Z</dcterms:modified>
</cp:coreProperties>
</file>